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7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4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2021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년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제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12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회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전국 가양주</w:t>
      </w:r>
      <w:r>
        <w:rPr>
          <w:rFonts w:ascii="Gulim" w:cs="Gulim" w:eastAsia="Gulim" w:hAnsi="Gulim"/>
          <w:sz w:val="40"/>
          <w:szCs w:val="40"/>
          <w:b w:val="1"/>
          <w:bCs w:val="1"/>
          <w:color w:val="FF0000"/>
        </w:rPr>
        <w:t>酒人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선발대회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-269875</wp:posOffset>
            </wp:positionV>
            <wp:extent cx="6071235" cy="6106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610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0"/>
        </w:trPr>
        <w:tc>
          <w:tcPr>
            <w:tcW w:w="2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900"/>
              <w:spacing w:after="0" w:line="391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32"/>
                <w:szCs w:val="32"/>
                <w:b w:val="1"/>
                <w:bCs w:val="1"/>
                <w:color w:val="auto"/>
              </w:rPr>
              <w:t>주최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:</w:t>
            </w:r>
          </w:p>
        </w:tc>
        <w:tc>
          <w:tcPr>
            <w:tcW w:w="678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jc w:val="right"/>
              <w:ind w:right="1821"/>
              <w:spacing w:after="0" w:line="391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32"/>
                <w:szCs w:val="32"/>
                <w:b w:val="1"/>
                <w:bCs w:val="1"/>
                <w:color w:val="auto"/>
              </w:rPr>
              <w:t>아산시 주관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:</w:t>
            </w:r>
            <w:r>
              <w:rPr>
                <w:rFonts w:ascii="Gulim" w:cs="Gulim" w:eastAsia="Gulim" w:hAnsi="Gulim"/>
                <w:sz w:val="32"/>
                <w:szCs w:val="32"/>
                <w:b w:val="1"/>
                <w:bCs w:val="1"/>
                <w:color w:val="auto"/>
              </w:rPr>
              <w:t>가양주준비위원회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9"/>
              </w:rPr>
              <w:t>접수 홍보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* 2021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7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월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19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월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 ~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9"/>
              </w:rPr>
              <w:t>접수 기간</w:t>
            </w:r>
          </w:p>
        </w:tc>
        <w:tc>
          <w:tcPr>
            <w:tcW w:w="59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* 2021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7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월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27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화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 ~ 8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월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5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목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오후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6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시까지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일정요약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9"/>
              </w:rPr>
              <w:t>출품 기간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* 2021.10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월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16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토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예정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9"/>
              </w:rPr>
              <w:t>출품 장소</w:t>
            </w:r>
          </w:p>
        </w:tc>
        <w:tc>
          <w:tcPr>
            <w:tcW w:w="3880" w:type="dxa"/>
            <w:vAlign w:val="bottom"/>
            <w:gridSpan w:val="5"/>
            <w:vMerge w:val="restart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추후 개별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및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홈페이지 고지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9"/>
              </w:rPr>
              <w:t>출품 방법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택배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9"/>
              </w:rPr>
              <w:t>대회 날짜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* 2021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10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월중순 예정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FEFEB7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FEFEB7"/>
            </w:tcBorders>
            <w:shd w:val="clear" w:color="auto" w:fill="FEFEB7"/>
          </w:tcPr>
          <w:p>
            <w:pPr>
              <w:ind w:left="8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부</w:t>
            </w:r>
          </w:p>
        </w:tc>
        <w:tc>
          <w:tcPr>
            <w:tcW w:w="400" w:type="dxa"/>
            <w:vAlign w:val="bottom"/>
            <w:tcBorders>
              <w:top w:val="single" w:sz="8" w:color="FEFEB7"/>
              <w:right w:val="single" w:sz="8" w:color="FEFEB7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FEFEB7"/>
              <w:right w:val="single" w:sz="8" w:color="auto"/>
            </w:tcBorders>
            <w:shd w:val="clear" w:color="auto" w:fill="FEFEB7"/>
          </w:tcPr>
          <w:p>
            <w:pPr>
              <w:ind w:lef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문</w:t>
            </w:r>
          </w:p>
        </w:tc>
        <w:tc>
          <w:tcPr>
            <w:tcW w:w="3040" w:type="dxa"/>
            <w:vAlign w:val="bottom"/>
            <w:tcBorders>
              <w:top w:val="single" w:sz="8" w:color="FEFEB7"/>
            </w:tcBorders>
            <w:gridSpan w:val="4"/>
            <w:shd w:val="clear" w:color="auto" w:fill="FEFEB7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순곡약주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/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순곡탁주</w:t>
            </w:r>
          </w:p>
        </w:tc>
        <w:tc>
          <w:tcPr>
            <w:tcW w:w="840" w:type="dxa"/>
            <w:vAlign w:val="bottom"/>
            <w:tcBorders>
              <w:top w:val="single" w:sz="8" w:color="FEFEB7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FEFEB7"/>
              <w:right w:val="single" w:sz="8" w:color="FEFEB7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FEFEB7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FEFEB7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  <w:gridSpan w:val="4"/>
            <w:shd w:val="clear" w:color="auto" w:fill="FEFEB7"/>
          </w:tcPr>
          <w:p>
            <w:pPr>
              <w:ind w:left="34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- 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중복참여 불가</w:t>
            </w: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FEFEB7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shd w:val="clear" w:color="auto" w:fill="FEFEB7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출품 날짜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  <w:shd w:val="clear" w:color="auto" w:fill="FEFEB7"/>
          </w:tcPr>
          <w:p>
            <w:pPr>
              <w:ind w:left="100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추후 고지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FEFEB7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FEFEB7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  <w:shd w:val="clear" w:color="auto" w:fill="FEFEB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  <w:w w:val="99"/>
              </w:rPr>
              <w:t>출품하기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출품 용량</w:t>
            </w:r>
          </w:p>
        </w:tc>
        <w:tc>
          <w:tcPr>
            <w:tcW w:w="5900" w:type="dxa"/>
            <w:vAlign w:val="bottom"/>
            <w:gridSpan w:val="7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 xml:space="preserve">* 3L 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</w:rPr>
              <w:t>: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color w:val="000000"/>
              </w:rPr>
              <w:t>멥쌀은 제공된 아산맑은쌀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</w:rPr>
              <w:t>(</w:t>
            </w:r>
            <w:r>
              <w:rPr>
                <w:rFonts w:ascii="Gulim" w:cs="Gulim" w:eastAsia="Gulim" w:hAnsi="Gulim"/>
                <w:sz w:val="24"/>
                <w:szCs w:val="24"/>
                <w:color w:val="000000"/>
              </w:rPr>
              <w:t>품종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</w:rPr>
              <w:t>:</w:t>
            </w:r>
            <w:r>
              <w:rPr>
                <w:rFonts w:ascii="Gulim" w:cs="Gulim" w:eastAsia="Gulim" w:hAnsi="Gulim"/>
                <w:sz w:val="24"/>
                <w:szCs w:val="24"/>
                <w:color w:val="000000"/>
              </w:rPr>
              <w:t>삼광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000000"/>
              </w:rPr>
              <w:t>)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color w:val="000000"/>
              </w:rPr>
              <w:t>사용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44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출품용량을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못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제출하면 탈락으로 처리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  <w:w w:val="98"/>
              </w:rPr>
              <w:t>주의 사항</w:t>
            </w:r>
          </w:p>
        </w:tc>
        <w:tc>
          <w:tcPr>
            <w:tcW w:w="5900" w:type="dxa"/>
            <w:vAlign w:val="bottom"/>
            <w:gridSpan w:val="7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FF0000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제품 접수</w:t>
            </w:r>
            <w:r>
              <w:rPr>
                <w:rFonts w:ascii="Arial" w:cs="Arial" w:eastAsia="Arial" w:hAnsi="Arial"/>
                <w:sz w:val="24"/>
                <w:szCs w:val="24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후</w:t>
            </w:r>
            <w:r>
              <w:rPr>
                <w:rFonts w:ascii="Arial" w:cs="Arial" w:eastAsia="Arial" w:hAnsi="Arial"/>
                <w:sz w:val="24"/>
                <w:szCs w:val="24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모든 시료 별도의 용기에</w:t>
            </w:r>
            <w:r>
              <w:rPr>
                <w:rFonts w:ascii="Arial" w:cs="Arial" w:eastAsia="Arial" w:hAnsi="Arial"/>
                <w:sz w:val="24"/>
                <w:szCs w:val="24"/>
                <w:color w:val="FF0000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>2L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보관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3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>(4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℃보관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>),1L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는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예선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및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FF0000"/>
              </w:rPr>
              <w:t>분석 시료로 사용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출품 장소</w:t>
            </w:r>
          </w:p>
        </w:tc>
        <w:tc>
          <w:tcPr>
            <w:tcW w:w="5900" w:type="dxa"/>
            <w:vAlign w:val="bottom"/>
            <w:gridSpan w:val="7"/>
            <w:vMerge w:val="restart"/>
          </w:tcPr>
          <w:p>
            <w:pPr>
              <w:ind w:left="100"/>
              <w:spacing w:after="0" w:line="305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추후 공지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25"/>
                <w:szCs w:val="25"/>
                <w:b w:val="1"/>
                <w:bCs w:val="1"/>
                <w:color w:val="FF0000"/>
              </w:rPr>
              <w:t>출품은 택배접수만 가능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7"/>
              </w:rPr>
              <w:t>및 주소</w:t>
            </w:r>
          </w:p>
        </w:tc>
        <w:tc>
          <w:tcPr>
            <w:tcW w:w="59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00" w:type="dxa"/>
            <w:vAlign w:val="bottom"/>
            <w:gridSpan w:val="7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전문가 관능 심사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/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최종 진출자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60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선발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  <w:w w:val="99"/>
              </w:rPr>
              <w:t>심사과정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1"/>
              </w:rPr>
              <w:t>예비심사</w:t>
            </w:r>
          </w:p>
        </w:tc>
        <w:tc>
          <w:tcPr>
            <w:tcW w:w="3040" w:type="dxa"/>
            <w:vAlign w:val="bottom"/>
            <w:gridSpan w:val="4"/>
          </w:tcPr>
          <w:p>
            <w:pPr>
              <w:ind w:left="34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각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부문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30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명씩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80" w:type="dxa"/>
            <w:vAlign w:val="bottom"/>
            <w:gridSpan w:val="5"/>
            <w:vMerge w:val="restart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대회 당일 불참할 경우 자동 탈락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1"/>
              </w:rPr>
              <w:t>본선심사</w:t>
            </w:r>
          </w:p>
        </w:tc>
        <w:tc>
          <w:tcPr>
            <w:tcW w:w="3040" w:type="dxa"/>
            <w:vAlign w:val="bottom"/>
            <w:gridSpan w:val="4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대회 당일 수상자 선정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대회 입장</w:t>
            </w:r>
          </w:p>
        </w:tc>
        <w:tc>
          <w:tcPr>
            <w:tcW w:w="5900" w:type="dxa"/>
            <w:vAlign w:val="bottom"/>
            <w:gridSpan w:val="7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본선 장소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: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아산 성웅이순신 축제장 예정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2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  <w:w w:val="99"/>
              </w:rPr>
              <w:t>최종진출자안내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1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4"/>
              </w:rPr>
              <w:t>시상식</w:t>
            </w:r>
          </w:p>
        </w:tc>
        <w:tc>
          <w:tcPr>
            <w:tcW w:w="59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추후고지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 xml:space="preserve"> </w:t>
            </w:r>
            <w:r>
              <w:rPr>
                <w:rFonts w:ascii="MS PGothic" w:cs="MS PGothic" w:eastAsia="MS PGothic" w:hAnsi="MS PGothic"/>
                <w:sz w:val="24"/>
                <w:szCs w:val="24"/>
                <w:color w:val="auto"/>
                <w:w w:val="96"/>
              </w:rPr>
              <w:t>※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수상자는 수상자모임 주인회협동조합 가입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1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준비 사항</w:t>
            </w:r>
          </w:p>
        </w:tc>
        <w:tc>
          <w:tcPr>
            <w:tcW w:w="3040" w:type="dxa"/>
            <w:vAlign w:val="bottom"/>
            <w:gridSpan w:val="4"/>
            <w:vMerge w:val="restart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집합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: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추후 고지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900" w:type="dxa"/>
            <w:vAlign w:val="bottom"/>
            <w:gridSpan w:val="7"/>
          </w:tcPr>
          <w:p>
            <w:pPr>
              <w:ind w:left="1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기타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: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없음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필요시 참가자 전원에게 문자 발송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320" w:type="dxa"/>
            <w:vAlign w:val="bottom"/>
            <w:tcBorders>
              <w:left w:val="single" w:sz="8" w:color="auto"/>
            </w:tcBorders>
            <w:gridSpan w:val="2"/>
            <w:vMerge w:val="restart"/>
          </w:tcPr>
          <w:p>
            <w:pPr>
              <w:jc w:val="center"/>
              <w:ind w:left="732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b w:val="1"/>
                <w:bCs w:val="1"/>
                <w:color w:val="auto"/>
              </w:rPr>
              <w:t>부문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7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b w:val="1"/>
                <w:bCs w:val="1"/>
                <w:color w:val="auto"/>
              </w:rPr>
              <w:t>순곡약주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</w:tcPr>
          <w:p>
            <w:pPr>
              <w:ind w:left="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b w:val="1"/>
                <w:bCs w:val="1"/>
                <w:color w:val="auto"/>
              </w:rPr>
              <w:t>순곡탁주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320" w:type="dxa"/>
            <w:vAlign w:val="bottom"/>
            <w:tcBorders>
              <w:lef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인원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79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상금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4"/>
              </w:rPr>
              <w:t>인원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상금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7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jc w:val="center"/>
              <w:ind w:left="272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 xml:space="preserve">대상 </w:t>
            </w:r>
            <w:r>
              <w:rPr>
                <w:rFonts w:ascii="Malgun Gothic" w:cs="Malgun Gothic" w:eastAsia="Malgun Gothic" w:hAnsi="Malgun Gothic"/>
                <w:sz w:val="17"/>
                <w:szCs w:val="17"/>
                <w:color w:val="auto"/>
              </w:rPr>
              <w:t>(</w:t>
            </w:r>
            <w:r>
              <w:rPr>
                <w:rFonts w:ascii="Gulim" w:cs="Gulim" w:eastAsia="Gulim" w:hAnsi="Gulim"/>
                <w:sz w:val="17"/>
                <w:szCs w:val="17"/>
                <w:color w:val="auto"/>
              </w:rPr>
              <w:t>농림부장관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Malgun Gothic" w:cs="Malgun Gothic" w:eastAsia="Malgun Gothic" w:hAnsi="Malgun Gothic"/>
                <w:sz w:val="17"/>
                <w:szCs w:val="17"/>
                <w:color w:val="auto"/>
              </w:rPr>
              <w:t>)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gridSpan w:val="5"/>
          </w:tcPr>
          <w:p>
            <w:pPr>
              <w:jc w:val="right"/>
              <w:ind w:right="1781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</w:rPr>
              <w:t xml:space="preserve">1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명</w:t>
            </w: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</w:rPr>
              <w:t xml:space="preserve"> 300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만원 농림부장관상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3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732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 xml:space="preserve">금상 </w:t>
            </w:r>
            <w:r>
              <w:rPr>
                <w:rFonts w:ascii="Malgun Gothic" w:cs="Malgun Gothic" w:eastAsia="Malgun Gothic" w:hAnsi="Malgun Gothic"/>
                <w:sz w:val="17"/>
                <w:szCs w:val="17"/>
                <w:color w:val="auto"/>
              </w:rPr>
              <w:t>(아산시장 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6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1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9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</w:rPr>
              <w:t>150만원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  <w:w w:val="85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</w:rPr>
              <w:t>150만원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3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732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 xml:space="preserve">은상 </w:t>
            </w:r>
            <w:r>
              <w:rPr>
                <w:rFonts w:ascii="Malgun Gothic" w:cs="Malgun Gothic" w:eastAsia="Malgun Gothic" w:hAnsi="Malgun Gothic"/>
                <w:sz w:val="17"/>
                <w:szCs w:val="17"/>
                <w:color w:val="auto"/>
              </w:rPr>
              <w:t>(아산시장 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6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1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9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</w:rPr>
              <w:t>100만원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  <w:w w:val="85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</w:rPr>
              <w:t>100만원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3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180"/>
              <w:spacing w:after="0" w:line="282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 xml:space="preserve">동상 </w:t>
            </w:r>
            <w:r>
              <w:rPr>
                <w:rFonts w:ascii="Malgun Gothic" w:cs="Malgun Gothic" w:eastAsia="Malgun Gothic" w:hAnsi="Malgun Gothic"/>
                <w:sz w:val="17"/>
                <w:szCs w:val="17"/>
                <w:color w:val="auto"/>
              </w:rPr>
              <w:t>(aT)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6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9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  <w:w w:val="99"/>
              </w:rPr>
              <w:t>60만원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  <w:w w:val="85"/>
              </w:rPr>
              <w:t>2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286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  <w:w w:val="99"/>
              </w:rPr>
              <w:t>60만원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3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752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 xml:space="preserve">장려상 </w:t>
            </w:r>
            <w:r>
              <w:rPr>
                <w:rFonts w:ascii="Malgun Gothic" w:cs="Malgun Gothic" w:eastAsia="Malgun Gothic" w:hAnsi="Malgun Gothic"/>
                <w:sz w:val="17"/>
                <w:szCs w:val="17"/>
                <w:color w:val="auto"/>
              </w:rPr>
              <w:t>(</w:t>
            </w:r>
            <w:r>
              <w:rPr>
                <w:rFonts w:ascii="Gulim" w:cs="Gulim" w:eastAsia="Gulim" w:hAnsi="Gulim"/>
                <w:sz w:val="17"/>
                <w:szCs w:val="17"/>
                <w:color w:val="auto"/>
              </w:rPr>
              <w:t>한식연</w:t>
            </w:r>
            <w:r>
              <w:rPr>
                <w:rFonts w:ascii="Malgun Gothic" w:cs="Malgun Gothic" w:eastAsia="Malgun Gothic" w:hAnsi="Malgun Gothic"/>
                <w:sz w:val="17"/>
                <w:szCs w:val="17"/>
                <w:color w:val="auto"/>
              </w:rPr>
              <w:t>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6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</w:rPr>
              <w:t>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9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  <w:w w:val="99"/>
              </w:rPr>
              <w:t>30만원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Dotum" w:cs="Dotum" w:eastAsia="Dotum" w:hAnsi="Dotum"/>
                <w:sz w:val="20"/>
                <w:szCs w:val="20"/>
                <w:color w:val="auto"/>
                <w:w w:val="85"/>
              </w:rPr>
              <w:t>3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  <w:w w:val="99"/>
              </w:rPr>
              <w:t>30만원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3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752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 xml:space="preserve">특별상 </w:t>
            </w:r>
            <w:r>
              <w:rPr>
                <w:rFonts w:ascii="Malgun Gothic" w:cs="Malgun Gothic" w:eastAsia="Malgun Gothic" w:hAnsi="Malgun Gothic"/>
                <w:sz w:val="17"/>
                <w:szCs w:val="17"/>
                <w:color w:val="auto"/>
              </w:rPr>
              <w:t>(</w:t>
            </w:r>
            <w:r>
              <w:rPr>
                <w:rFonts w:ascii="Gulim" w:cs="Gulim" w:eastAsia="Gulim" w:hAnsi="Gulim"/>
                <w:sz w:val="17"/>
                <w:szCs w:val="17"/>
                <w:color w:val="auto"/>
              </w:rPr>
              <w:t>주인회</w:t>
            </w:r>
            <w:r>
              <w:rPr>
                <w:rFonts w:ascii="Malgun Gothic" w:cs="Malgun Gothic" w:eastAsia="Malgun Gothic" w:hAnsi="Malgun Gothic"/>
                <w:sz w:val="17"/>
                <w:szCs w:val="17"/>
                <w:color w:val="auto"/>
              </w:rPr>
              <w:t>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86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  <w:w w:val="90"/>
              </w:rPr>
              <w:t>1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9"/>
              <w:spacing w:after="0" w:line="346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  <w:w w:val="99"/>
              </w:rPr>
              <w:t>20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만원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spacing w:after="0" w:line="323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  <w:w w:val="90"/>
              </w:rPr>
              <w:t>1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346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0"/>
                <w:szCs w:val="20"/>
                <w:color w:val="auto"/>
                <w:w w:val="99"/>
              </w:rPr>
              <w:t>20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만원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23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jc w:val="center"/>
              <w:ind w:left="732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총계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6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인원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9"/>
              <w:spacing w:after="0" w:line="359" w:lineRule="exact"/>
              <w:rPr>
                <w:sz w:val="20"/>
                <w:szCs w:val="20"/>
                <w:color w:val="auto"/>
              </w:rPr>
            </w:pPr>
            <w:r>
              <w:rPr>
                <w:rFonts w:ascii="Malgun Gothic" w:cs="Malgun Gothic" w:eastAsia="Malgun Gothic" w:hAnsi="Malgun Gothic"/>
                <w:sz w:val="22"/>
                <w:szCs w:val="22"/>
                <w:b w:val="1"/>
                <w:bCs w:val="1"/>
                <w:color w:val="auto"/>
              </w:rPr>
              <w:t xml:space="preserve">17 </w:t>
            </w: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명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총상금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1,260만원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20" w:orient="portrait"/>
          <w:cols w:equalWidth="0" w:num="1">
            <w:col w:w="9580"/>
          </w:cols>
          <w:pgMar w:left="1160" w:top="1440" w:right="1160" w:bottom="957" w:gutter="0" w:footer="0" w:header="0"/>
        </w:sectPr>
      </w:pPr>
    </w:p>
    <w:bookmarkStart w:id="1" w:name="page2"/>
    <w:bookmarkEnd w:id="1"/>
    <w:p>
      <w:pPr>
        <w:spacing w:after="0" w:line="86" w:lineRule="exact"/>
        <w:rPr>
          <w:sz w:val="20"/>
          <w:szCs w:val="20"/>
          <w:color w:val="auto"/>
        </w:rPr>
      </w:pPr>
    </w:p>
    <w:p>
      <w:pPr>
        <w:jc w:val="center"/>
        <w:ind w:right="240"/>
        <w:spacing w:after="0" w:line="299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6"/>
          <w:szCs w:val="26"/>
          <w:color w:val="auto"/>
        </w:rPr>
        <w:t xml:space="preserve">개인정보 수집 </w:t>
      </w:r>
      <w:r>
        <w:rPr>
          <w:rFonts w:ascii="MS PGothic" w:cs="MS PGothic" w:eastAsia="MS PGothic" w:hAnsi="MS PGothic"/>
          <w:sz w:val="26"/>
          <w:szCs w:val="26"/>
          <w:color w:val="auto"/>
        </w:rPr>
        <w:t>․</w:t>
      </w:r>
      <w:r>
        <w:rPr>
          <w:rFonts w:ascii="Gulim" w:cs="Gulim" w:eastAsia="Gulim" w:hAnsi="Gulim"/>
          <w:sz w:val="26"/>
          <w:szCs w:val="26"/>
          <w:color w:val="auto"/>
        </w:rPr>
        <w:t xml:space="preserve"> 이용 </w:t>
      </w:r>
      <w:r>
        <w:rPr>
          <w:rFonts w:ascii="MS PGothic" w:cs="MS PGothic" w:eastAsia="MS PGothic" w:hAnsi="MS PGothic"/>
          <w:sz w:val="26"/>
          <w:szCs w:val="26"/>
          <w:color w:val="auto"/>
        </w:rPr>
        <w:t>․</w:t>
      </w:r>
      <w:r>
        <w:rPr>
          <w:rFonts w:ascii="Gulim" w:cs="Gulim" w:eastAsia="Gulim" w:hAnsi="Gulim"/>
          <w:sz w:val="26"/>
          <w:szCs w:val="26"/>
          <w:color w:val="auto"/>
        </w:rPr>
        <w:t xml:space="preserve"> 제</w:t>
      </w:r>
      <w:r>
        <w:rPr>
          <w:rFonts w:ascii="MS PGothic" w:cs="MS PGothic" w:eastAsia="MS PGothic" w:hAnsi="MS PGothic"/>
          <w:sz w:val="26"/>
          <w:szCs w:val="26"/>
          <w:color w:val="auto"/>
        </w:rPr>
        <w:t>3</w:t>
      </w:r>
      <w:r>
        <w:rPr>
          <w:rFonts w:ascii="Gulim" w:cs="Gulim" w:eastAsia="Gulim" w:hAnsi="Gulim"/>
          <w:sz w:val="26"/>
          <w:szCs w:val="26"/>
          <w:color w:val="auto"/>
        </w:rPr>
        <w:t>자 제공 동의서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jc w:val="center"/>
        <w:ind w:right="240"/>
        <w:spacing w:after="0" w:line="24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</w:t>
      </w:r>
      <w:r>
        <w:rPr>
          <w:rFonts w:ascii="Gulim" w:cs="Gulim" w:eastAsia="Gulim" w:hAnsi="Gulim"/>
          <w:sz w:val="20"/>
          <w:szCs w:val="20"/>
          <w:color w:val="auto"/>
        </w:rPr>
        <w:t>전국 가양주 酒人선발대회 대회 참가자</w:t>
      </w:r>
      <w:r>
        <w:rPr>
          <w:rFonts w:ascii="Arial" w:cs="Arial" w:eastAsia="Arial" w:hAnsi="Arial"/>
          <w:sz w:val="20"/>
          <w:szCs w:val="20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60" w:right="240" w:firstLine="89"/>
        <w:spacing w:after="0" w:line="339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0"/>
          <w:szCs w:val="20"/>
          <w:color w:val="auto"/>
        </w:rPr>
        <w:t>귀하의 개인정보를 아래와 같이 수집</w:t>
      </w:r>
      <w:r>
        <w:rPr>
          <w:rFonts w:ascii="MS PGothic" w:cs="MS PGothic" w:eastAsia="MS PGothic" w:hAnsi="MS PGothic"/>
          <w:sz w:val="20"/>
          <w:szCs w:val="20"/>
          <w:color w:val="auto"/>
        </w:rPr>
        <w:t>․</w:t>
      </w:r>
      <w:r>
        <w:rPr>
          <w:rFonts w:ascii="Gulim" w:cs="Gulim" w:eastAsia="Gulim" w:hAnsi="Gulim"/>
          <w:sz w:val="20"/>
          <w:szCs w:val="20"/>
          <w:color w:val="auto"/>
        </w:rPr>
        <w:t>이용 하고자 합니다</w:t>
      </w:r>
      <w:r>
        <w:rPr>
          <w:rFonts w:ascii="Arial" w:cs="Arial" w:eastAsia="Arial" w:hAnsi="Arial"/>
          <w:sz w:val="20"/>
          <w:szCs w:val="20"/>
          <w:color w:val="auto"/>
        </w:rPr>
        <w:t xml:space="preserve">. </w:t>
      </w:r>
      <w:r>
        <w:rPr>
          <w:rFonts w:ascii="Gulim" w:cs="Gulim" w:eastAsia="Gulim" w:hAnsi="Gulim"/>
          <w:sz w:val="20"/>
          <w:szCs w:val="20"/>
          <w:color w:val="auto"/>
        </w:rPr>
        <w:t>다음의 사항에 대해 충분히 읽어보신 후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Gulim" w:cs="Gulim" w:eastAsia="Gulim" w:hAnsi="Gulim"/>
          <w:sz w:val="20"/>
          <w:szCs w:val="20"/>
          <w:color w:val="auto"/>
        </w:rPr>
        <w:t>동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의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여부를 체크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Gulim" w:cs="Gulim" w:eastAsia="Gulim" w:hAnsi="Gulim"/>
          <w:sz w:val="20"/>
          <w:szCs w:val="20"/>
          <w:color w:val="auto"/>
        </w:rPr>
        <w:t>서명하여 주시기 바랍니다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8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4060" w:type="dxa"/>
            <w:vAlign w:val="bottom"/>
            <w:gridSpan w:val="3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0"/>
                <w:szCs w:val="20"/>
                <w:color w:val="auto"/>
              </w:rPr>
              <w:t>▶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개인정보 수집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및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이용 동의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고유식별정보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2680" w:type="dxa"/>
            <w:vAlign w:val="bottom"/>
          </w:tcPr>
          <w:p>
            <w:pPr>
              <w:ind w:left="3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[“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필수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”]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2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6D6D6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4"/>
              </w:rPr>
              <w:t>수집</w:t>
            </w:r>
            <w:r>
              <w:rPr>
                <w:rFonts w:ascii="MS PGothic" w:cs="MS PGothic" w:eastAsia="MS PGothic" w:hAnsi="MS PGothic"/>
                <w:sz w:val="20"/>
                <w:szCs w:val="20"/>
                <w:color w:val="auto"/>
                <w:w w:val="94"/>
              </w:rPr>
              <w:t>․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4"/>
              </w:rPr>
              <w:t>이용하려는 개인정보의 항목</w:t>
            </w:r>
          </w:p>
        </w:tc>
        <w:tc>
          <w:tcPr>
            <w:tcW w:w="3540" w:type="dxa"/>
            <w:vAlign w:val="bottom"/>
            <w:tcBorders>
              <w:bottom w:val="single" w:sz="8" w:color="D6D6D6"/>
              <w:right w:val="single" w:sz="8" w:color="auto"/>
            </w:tcBorders>
            <w:gridSpan w:val="2"/>
            <w:shd w:val="clear" w:color="auto" w:fill="D6D6D6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개인정보의 수집</w:t>
            </w:r>
            <w:r>
              <w:rPr>
                <w:rFonts w:ascii="MS PGothic" w:cs="MS PGothic" w:eastAsia="MS PGothic" w:hAnsi="MS PGothic"/>
                <w:sz w:val="20"/>
                <w:szCs w:val="20"/>
                <w:color w:val="auto"/>
              </w:rPr>
              <w:t>․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이용 목적</w:t>
            </w:r>
          </w:p>
        </w:tc>
        <w:tc>
          <w:tcPr>
            <w:tcW w:w="2820" w:type="dxa"/>
            <w:vAlign w:val="bottom"/>
            <w:tcBorders>
              <w:bottom w:val="single" w:sz="8" w:color="D6D6D6"/>
            </w:tcBorders>
            <w:shd w:val="clear" w:color="auto" w:fill="D6D6D6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4"/>
              </w:rPr>
              <w:t>개인정보 이용기간 및 보유기간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성명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생년월일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연락처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주소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본인식별절차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중복신청자 선별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28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심사 종료 시 까지 사용 후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소속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이메일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801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본 대회 관련 안내</w:t>
            </w: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즉시 파기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19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※</w:t>
      </w:r>
      <w:r>
        <w:rPr>
          <w:rFonts w:ascii="Gulim" w:cs="Gulim" w:eastAsia="Gulim" w:hAnsi="Gulim"/>
          <w:sz w:val="20"/>
          <w:szCs w:val="20"/>
          <w:color w:val="auto"/>
        </w:rPr>
        <w:t>귀하께서는 개인정보 제공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및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활용에 거부할 권리가 있습니다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700" w:right="240" w:hanging="515"/>
        <w:spacing w:after="0" w:line="30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○ </w:t>
      </w:r>
      <w:r>
        <w:rPr>
          <w:rFonts w:ascii="Gulim" w:cs="Gulim" w:eastAsia="Gulim" w:hAnsi="Gulim"/>
          <w:sz w:val="20"/>
          <w:szCs w:val="20"/>
          <w:color w:val="auto"/>
        </w:rPr>
        <w:t>거부에 따른 불이익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: </w:t>
      </w:r>
      <w:r>
        <w:rPr>
          <w:rFonts w:ascii="Gulim" w:cs="Gulim" w:eastAsia="Gulim" w:hAnsi="Gulim"/>
          <w:sz w:val="20"/>
          <w:szCs w:val="20"/>
          <w:color w:val="auto"/>
        </w:rPr>
        <w:t>위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제공사항은 참가신청자를 확인하기 위한 사항으로 동의하지 않을 경우 참가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가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제한될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수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있습니다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ind w:left="24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□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동의함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6060" w:type="dxa"/>
            <w:vAlign w:val="bottom"/>
            <w:gridSpan w:val="4"/>
          </w:tcPr>
          <w:p>
            <w:pPr>
              <w:ind w:left="18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□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동의하지 않음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BBBBBB"/>
            </w:tcBorders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BBBBBB"/>
            </w:tcBorders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40" w:type="dxa"/>
            <w:vAlign w:val="bottom"/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3800" w:type="dxa"/>
            <w:vAlign w:val="bottom"/>
            <w:gridSpan w:val="2"/>
          </w:tcPr>
          <w:p>
            <w:pPr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0"/>
                <w:szCs w:val="20"/>
                <w:color w:val="auto"/>
              </w:rPr>
              <w:t>▶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개인정보 수집</w:t>
            </w:r>
            <w:r>
              <w:rPr>
                <w:rFonts w:ascii="MS PGothic" w:cs="MS PGothic" w:eastAsia="MS PGothic" w:hAnsi="MS PGothic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및</w:t>
            </w:r>
            <w:r>
              <w:rPr>
                <w:rFonts w:ascii="MS PGothic" w:cs="MS PGothic" w:eastAsia="MS PGothic" w:hAnsi="MS PGothic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이용 동의</w:t>
            </w:r>
          </w:p>
        </w:tc>
        <w:tc>
          <w:tcPr>
            <w:tcW w:w="3180" w:type="dxa"/>
            <w:vAlign w:val="bottom"/>
          </w:tcPr>
          <w:p>
            <w:pPr>
              <w:ind w:left="6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[“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필수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”]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D6D6D6"/>
              <w:right w:val="single" w:sz="8" w:color="auto"/>
            </w:tcBorders>
            <w:shd w:val="clear" w:color="auto" w:fill="D6D6D6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  <w:w w:val="99"/>
              </w:rPr>
              <w:t>수집</w:t>
            </w:r>
            <w:r>
              <w:rPr>
                <w:rFonts w:ascii="MS PGothic" w:cs="MS PGothic" w:eastAsia="MS PGothic" w:hAnsi="MS PGothic"/>
                <w:sz w:val="16"/>
                <w:szCs w:val="16"/>
                <w:color w:val="auto"/>
                <w:w w:val="99"/>
              </w:rPr>
              <w:t>․</w:t>
            </w:r>
            <w:r>
              <w:rPr>
                <w:rFonts w:ascii="Gulim" w:cs="Gulim" w:eastAsia="Gulim" w:hAnsi="Gulim"/>
                <w:sz w:val="16"/>
                <w:szCs w:val="16"/>
                <w:color w:val="auto"/>
                <w:w w:val="99"/>
              </w:rPr>
              <w:t>이용하려는 개인정보의 항목</w:t>
            </w:r>
          </w:p>
        </w:tc>
        <w:tc>
          <w:tcPr>
            <w:tcW w:w="3180" w:type="dxa"/>
            <w:vAlign w:val="bottom"/>
            <w:tcBorders>
              <w:bottom w:val="single" w:sz="8" w:color="D6D6D6"/>
              <w:right w:val="single" w:sz="8" w:color="auto"/>
            </w:tcBorders>
            <w:shd w:val="clear" w:color="auto" w:fill="D6D6D6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  <w:w w:val="99"/>
              </w:rPr>
              <w:t>개인정보의 수집</w:t>
            </w:r>
            <w:r>
              <w:rPr>
                <w:rFonts w:ascii="MS PGothic" w:cs="MS PGothic" w:eastAsia="MS PGothic" w:hAnsi="MS PGothic"/>
                <w:sz w:val="16"/>
                <w:szCs w:val="16"/>
                <w:color w:val="auto"/>
                <w:w w:val="99"/>
              </w:rPr>
              <w:t>․</w:t>
            </w:r>
            <w:r>
              <w:rPr>
                <w:rFonts w:ascii="Gulim" w:cs="Gulim" w:eastAsia="Gulim" w:hAnsi="Gulim"/>
                <w:sz w:val="16"/>
                <w:szCs w:val="16"/>
                <w:color w:val="auto"/>
                <w:w w:val="99"/>
              </w:rPr>
              <w:t>이용 목적</w:t>
            </w:r>
          </w:p>
        </w:tc>
        <w:tc>
          <w:tcPr>
            <w:tcW w:w="2640" w:type="dxa"/>
            <w:vAlign w:val="bottom"/>
            <w:tcBorders>
              <w:bottom w:val="single" w:sz="8" w:color="D6D6D6"/>
            </w:tcBorders>
            <w:shd w:val="clear" w:color="auto" w:fill="D6D6D6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</w:rPr>
              <w:t>개인정보 이용기간 및 보유기간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  <w:w w:val="99"/>
              </w:rPr>
              <w:t>성명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 xml:space="preserve">, </w:t>
            </w:r>
            <w:r>
              <w:rPr>
                <w:rFonts w:ascii="Gulim" w:cs="Gulim" w:eastAsia="Gulim" w:hAnsi="Gulim"/>
                <w:sz w:val="18"/>
                <w:szCs w:val="18"/>
                <w:color w:val="auto"/>
                <w:w w:val="99"/>
              </w:rPr>
              <w:t>생년월일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  <w:w w:val="98"/>
              </w:rPr>
              <w:t>본인식별절차에 이용</w:t>
            </w:r>
          </w:p>
        </w:tc>
        <w:tc>
          <w:tcPr>
            <w:tcW w:w="26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심사 종료 시 까지 사용 후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연락처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주소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이메일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공지사항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대회 정보의 제공</w:t>
            </w:r>
          </w:p>
        </w:tc>
        <w:tc>
          <w:tcPr>
            <w:tcW w:w="2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gridSpan w:val="3"/>
            <w:vMerge w:val="restart"/>
          </w:tcPr>
          <w:p>
            <w:pPr>
              <w:jc w:val="center"/>
              <w:ind w:right="26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  <w:w w:val="99"/>
              </w:rPr>
              <w:t>즉시 파기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  <w:w w:val="94"/>
              </w:rPr>
              <w:t>소속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참가자 소속 학교 또는</w:t>
            </w:r>
          </w:p>
        </w:tc>
        <w:tc>
          <w:tcPr>
            <w:tcW w:w="2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소속 근무처 확인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※</w:t>
      </w:r>
      <w:r>
        <w:rPr>
          <w:rFonts w:ascii="Gulim" w:cs="Gulim" w:eastAsia="Gulim" w:hAnsi="Gulim"/>
          <w:sz w:val="20"/>
          <w:szCs w:val="20"/>
          <w:color w:val="auto"/>
        </w:rPr>
        <w:t>귀하께서는 개인정보 제공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및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활용에 거부할 권리가 있습니다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2200" w:right="240" w:hanging="2016"/>
        <w:spacing w:after="0" w:line="30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○ </w:t>
      </w:r>
      <w:r>
        <w:rPr>
          <w:rFonts w:ascii="Gulim" w:cs="Gulim" w:eastAsia="Gulim" w:hAnsi="Gulim"/>
          <w:sz w:val="20"/>
          <w:szCs w:val="20"/>
          <w:color w:val="auto"/>
        </w:rPr>
        <w:t>거부에 따른 불이익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: </w:t>
      </w:r>
      <w:r>
        <w:rPr>
          <w:rFonts w:ascii="Gulim" w:cs="Gulim" w:eastAsia="Gulim" w:hAnsi="Gulim"/>
          <w:sz w:val="20"/>
          <w:szCs w:val="20"/>
          <w:color w:val="auto"/>
        </w:rPr>
        <w:t>위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제공사항은 참가신청자를 확인하기 위한 사항으로 동의하지 않을 경우 참가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가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제한될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수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있습니다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3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□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동의함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12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□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동의하지 않음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BBBBBB"/>
            </w:tcBorders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BBBBBB"/>
            </w:tcBorders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BBBBBB"/>
            </w:tcBorders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BBBB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4260" w:type="dxa"/>
            <w:vAlign w:val="bottom"/>
            <w:gridSpan w:val="3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0"/>
                <w:szCs w:val="20"/>
                <w:color w:val="auto"/>
              </w:rPr>
              <w:t>▶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개인정보의 제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제공 동의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고유식별정보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6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[“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필수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”]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shd w:val="clear" w:color="auto" w:fill="D6D6D6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6D6D6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6D6D6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  <w:shd w:val="clear" w:color="auto" w:fill="D6D6D6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</w:rPr>
              <w:t>개인정보를 제공받는 자의 개인정보</w:t>
            </w:r>
          </w:p>
        </w:tc>
        <w:tc>
          <w:tcPr>
            <w:tcW w:w="2280" w:type="dxa"/>
            <w:vAlign w:val="bottom"/>
            <w:shd w:val="clear" w:color="auto" w:fill="D6D6D6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  <w:w w:val="99"/>
              </w:rPr>
              <w:t>개인정보를 제공받는 자의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  <w:shd w:val="clear" w:color="auto" w:fill="D6D6D6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  <w:w w:val="97"/>
              </w:rPr>
              <w:t>개인정보를 제공받는자</w:t>
            </w:r>
          </w:p>
        </w:tc>
        <w:tc>
          <w:tcPr>
            <w:tcW w:w="2160" w:type="dxa"/>
            <w:vAlign w:val="bottom"/>
            <w:vMerge w:val="restart"/>
            <w:shd w:val="clear" w:color="auto" w:fill="D6D6D6"/>
          </w:tcPr>
          <w:p>
            <w:pPr>
              <w:jc w:val="center"/>
              <w:ind w:left="1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  <w:w w:val="99"/>
              </w:rPr>
              <w:t>제공하는 개인정보의 항목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6D6D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  <w:shd w:val="clear" w:color="auto" w:fill="D6D6D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vMerge w:val="restart"/>
            <w:shd w:val="clear" w:color="auto" w:fill="D6D6D6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  <w:w w:val="99"/>
              </w:rPr>
              <w:t>개인정보 이용기간 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  <w:shd w:val="clear" w:color="auto" w:fill="D6D6D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  <w:shd w:val="clear" w:color="auto" w:fill="D6D6D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6D6D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  <w:shd w:val="clear" w:color="auto" w:fill="D6D6D6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  <w:w w:val="96"/>
              </w:rPr>
              <w:t>이용목적</w:t>
            </w:r>
          </w:p>
        </w:tc>
        <w:tc>
          <w:tcPr>
            <w:tcW w:w="2280" w:type="dxa"/>
            <w:vAlign w:val="bottom"/>
            <w:vMerge w:val="continue"/>
            <w:shd w:val="clear" w:color="auto" w:fill="D6D6D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shd w:val="clear" w:color="auto" w:fill="D6D6D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6D6D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  <w:shd w:val="clear" w:color="auto" w:fill="D6D6D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  <w:shd w:val="clear" w:color="auto" w:fill="D6D6D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vMerge w:val="restart"/>
            <w:shd w:val="clear" w:color="auto" w:fill="D6D6D6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  <w:w w:val="96"/>
              </w:rPr>
              <w:t>보유기간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D6D6D6"/>
              <w:right w:val="single" w:sz="8" w:color="auto"/>
            </w:tcBorders>
            <w:shd w:val="clear" w:color="auto" w:fill="D6D6D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6D6D6"/>
            </w:tcBorders>
            <w:shd w:val="clear" w:color="auto" w:fill="D6D6D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D6D6D6"/>
              <w:right w:val="single" w:sz="8" w:color="auto"/>
            </w:tcBorders>
            <w:shd w:val="clear" w:color="auto" w:fill="D6D6D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D6D6D6"/>
              <w:right w:val="single" w:sz="8" w:color="auto"/>
            </w:tcBorders>
            <w:shd w:val="clear" w:color="auto" w:fill="D6D6D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D6D6D6"/>
            </w:tcBorders>
            <w:vMerge w:val="continue"/>
            <w:shd w:val="clear" w:color="auto" w:fill="D6D6D6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6"/>
                <w:szCs w:val="16"/>
                <w:color w:val="auto"/>
                <w:w w:val="97"/>
              </w:rPr>
              <w:t>사</w:t>
            </w:r>
            <w:r>
              <w:rPr>
                <w:rFonts w:ascii="MS PGothic" w:cs="MS PGothic" w:eastAsia="MS PGothic" w:hAnsi="MS PGothic"/>
                <w:sz w:val="16"/>
                <w:szCs w:val="16"/>
                <w:color w:val="auto"/>
                <w:w w:val="97"/>
              </w:rPr>
              <w:t>)</w:t>
            </w:r>
            <w:r>
              <w:rPr>
                <w:rFonts w:ascii="Gulim" w:cs="Gulim" w:eastAsia="Gulim" w:hAnsi="Gulim"/>
                <w:sz w:val="16"/>
                <w:szCs w:val="16"/>
                <w:color w:val="auto"/>
                <w:w w:val="97"/>
              </w:rPr>
              <w:t>도농문화콘텐츠연구회</w:t>
            </w:r>
          </w:p>
        </w:tc>
        <w:tc>
          <w:tcPr>
            <w:tcW w:w="21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ind w:left="1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성명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생년월일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연락처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,</w:t>
            </w: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중복 신청자 선별</w:t>
            </w:r>
          </w:p>
        </w:tc>
        <w:tc>
          <w:tcPr>
            <w:tcW w:w="23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심사종료 시 까지 사용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ind w:left="1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주소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소속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이메일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본 대회 관련 각종 안내</w:t>
            </w:r>
          </w:p>
        </w:tc>
        <w:tc>
          <w:tcPr>
            <w:tcW w:w="2340" w:type="dxa"/>
            <w:vAlign w:val="bottom"/>
            <w:gridSpan w:val="3"/>
            <w:vMerge w:val="restart"/>
          </w:tcPr>
          <w:p>
            <w:pPr>
              <w:jc w:val="center"/>
              <w:ind w:right="8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8"/>
                <w:szCs w:val="18"/>
                <w:color w:val="auto"/>
              </w:rPr>
              <w:t>후 즉시 파기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>※</w:t>
      </w:r>
      <w:r>
        <w:rPr>
          <w:rFonts w:ascii="Gulim" w:cs="Gulim" w:eastAsia="Gulim" w:hAnsi="Gulim"/>
          <w:sz w:val="20"/>
          <w:szCs w:val="20"/>
          <w:color w:val="auto"/>
        </w:rPr>
        <w:t>귀하께서는 개인정보 제공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및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활용에 거부할 권리가 있습니다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380" w:right="420" w:hanging="184"/>
        <w:spacing w:after="0" w:line="30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○ </w:t>
      </w:r>
      <w:r>
        <w:rPr>
          <w:rFonts w:ascii="Gulim" w:cs="Gulim" w:eastAsia="Gulim" w:hAnsi="Gulim"/>
          <w:sz w:val="20"/>
          <w:szCs w:val="20"/>
          <w:color w:val="auto"/>
        </w:rPr>
        <w:t>거부에 따른 불이익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: </w:t>
      </w:r>
      <w:r>
        <w:rPr>
          <w:rFonts w:ascii="Gulim" w:cs="Gulim" w:eastAsia="Gulim" w:hAnsi="Gulim"/>
          <w:sz w:val="20"/>
          <w:szCs w:val="20"/>
          <w:color w:val="auto"/>
        </w:rPr>
        <w:t>위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제공사항은 참가신청자를 확인하기 위한 사항으로 동의하지 않을 경우 참가가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제한될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수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있습니다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440"/>
        <w:spacing w:after="0" w:line="244" w:lineRule="exact"/>
        <w:tabs>
          <w:tab w:leader="none" w:pos="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□</w:t>
      </w:r>
      <w:r>
        <w:rPr>
          <w:rFonts w:ascii="Gulim" w:cs="Gulim" w:eastAsia="Gulim" w:hAnsi="Gulim"/>
          <w:sz w:val="20"/>
          <w:szCs w:val="20"/>
          <w:color w:val="auto"/>
        </w:rPr>
        <w:t>동의함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□</w:t>
      </w:r>
      <w:r>
        <w:rPr>
          <w:rFonts w:ascii="Gulim" w:cs="Gulim" w:eastAsia="Gulim" w:hAnsi="Gulim"/>
          <w:sz w:val="20"/>
          <w:szCs w:val="20"/>
          <w:color w:val="auto"/>
        </w:rPr>
        <w:t>동의하지 않음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141605</wp:posOffset>
                </wp:positionV>
                <wp:extent cx="61887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8717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45pt,11.15pt" to="489.75pt,11.15pt" o:allowincell="f" strokecolor="#BBBBBB" strokeweight="3.836pt"/>
            </w:pict>
          </mc:Fallback>
        </mc:AlternateConten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3600" w:right="240" w:hanging="3604"/>
        <w:spacing w:after="0" w:line="310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0"/>
          <w:szCs w:val="20"/>
          <w:color w:val="auto"/>
        </w:rPr>
        <w:t>본인은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본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“</w:t>
      </w:r>
      <w:r>
        <w:rPr>
          <w:rFonts w:ascii="Gulim" w:cs="Gulim" w:eastAsia="Gulim" w:hAnsi="Gulim"/>
          <w:sz w:val="20"/>
          <w:szCs w:val="20"/>
          <w:color w:val="auto"/>
        </w:rPr>
        <w:t>개인정보의 수집</w:t>
      </w:r>
      <w:r>
        <w:rPr>
          <w:rFonts w:ascii="MS PGothic" w:cs="MS PGothic" w:eastAsia="MS PGothic" w:hAnsi="MS PGothic"/>
          <w:sz w:val="20"/>
          <w:szCs w:val="20"/>
          <w:color w:val="auto"/>
        </w:rPr>
        <w:t>․</w:t>
      </w:r>
      <w:r>
        <w:rPr>
          <w:rFonts w:ascii="Gulim" w:cs="Gulim" w:eastAsia="Gulim" w:hAnsi="Gulim"/>
          <w:sz w:val="20"/>
          <w:szCs w:val="20"/>
          <w:color w:val="auto"/>
        </w:rPr>
        <w:t>이용</w:t>
      </w:r>
      <w:r>
        <w:rPr>
          <w:rFonts w:ascii="MS PGothic" w:cs="MS PGothic" w:eastAsia="MS PGothic" w:hAnsi="MS PGothic"/>
          <w:sz w:val="20"/>
          <w:szCs w:val="20"/>
          <w:color w:val="auto"/>
        </w:rPr>
        <w:t>․</w:t>
      </w:r>
      <w:r>
        <w:rPr>
          <w:rFonts w:ascii="Gulim" w:cs="Gulim" w:eastAsia="Gulim" w:hAnsi="Gulim"/>
          <w:sz w:val="20"/>
          <w:szCs w:val="20"/>
          <w:color w:val="auto"/>
        </w:rPr>
        <w:t>제</w:t>
      </w:r>
      <w:r>
        <w:rPr>
          <w:rFonts w:ascii="Arial" w:cs="Arial" w:eastAsia="Arial" w:hAnsi="Arial"/>
          <w:sz w:val="20"/>
          <w:szCs w:val="20"/>
          <w:color w:val="auto"/>
        </w:rPr>
        <w:t>3</w:t>
      </w:r>
      <w:r>
        <w:rPr>
          <w:rFonts w:ascii="Gulim" w:cs="Gulim" w:eastAsia="Gulim" w:hAnsi="Gulim"/>
          <w:sz w:val="20"/>
          <w:szCs w:val="20"/>
          <w:color w:val="auto"/>
        </w:rPr>
        <w:t>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제공 동의서</w:t>
      </w:r>
      <w:r>
        <w:rPr>
          <w:rFonts w:ascii="Arial" w:cs="Arial" w:eastAsia="Arial" w:hAnsi="Arial"/>
          <w:sz w:val="20"/>
          <w:szCs w:val="20"/>
          <w:color w:val="auto"/>
        </w:rPr>
        <w:t xml:space="preserve">” </w:t>
      </w:r>
      <w:r>
        <w:rPr>
          <w:rFonts w:ascii="Gulim" w:cs="Gulim" w:eastAsia="Gulim" w:hAnsi="Gulim"/>
          <w:sz w:val="20"/>
          <w:szCs w:val="20"/>
          <w:color w:val="auto"/>
        </w:rPr>
        <w:t>내용을 읽고 명확히 이해하였으며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Gulim" w:cs="Gulim" w:eastAsia="Gulim" w:hAnsi="Gulim"/>
          <w:sz w:val="20"/>
          <w:szCs w:val="20"/>
          <w:color w:val="auto"/>
        </w:rPr>
        <w:t>이에 동의합니다</w:t>
      </w:r>
      <w:r>
        <w:rPr>
          <w:rFonts w:ascii="Arial" w:cs="Arial" w:eastAsia="Arial" w:hAnsi="Arial"/>
          <w:sz w:val="20"/>
          <w:szCs w:val="20"/>
          <w:color w:val="auto"/>
        </w:rPr>
        <w:t>. 2021</w:t>
      </w:r>
      <w:r>
        <w:rPr>
          <w:rFonts w:ascii="Gulim" w:cs="Gulim" w:eastAsia="Gulim" w:hAnsi="Gulim"/>
          <w:sz w:val="20"/>
          <w:szCs w:val="20"/>
          <w:color w:val="auto"/>
        </w:rPr>
        <w:t>년 월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일</w:t>
      </w:r>
    </w:p>
    <w:p>
      <w:pPr>
        <w:sectPr>
          <w:pgSz w:w="11900" w:h="16820" w:orient="portrait"/>
          <w:cols w:equalWidth="0" w:num="1">
            <w:col w:w="9860"/>
          </w:cols>
          <w:pgMar w:left="1140" w:top="1440" w:right="900" w:bottom="968" w:gutter="0" w:footer="0" w:header="0"/>
        </w:sect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5200"/>
        <w:spacing w:after="0" w:line="244" w:lineRule="exact"/>
        <w:tabs>
          <w:tab w:leader="none" w:pos="5760" w:val="left"/>
        </w:tabs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0"/>
          <w:szCs w:val="20"/>
          <w:color w:val="auto"/>
        </w:rPr>
        <w:t>성</w:t>
      </w:r>
      <w:r>
        <w:rPr>
          <w:sz w:val="20"/>
          <w:szCs w:val="20"/>
          <w:color w:val="auto"/>
        </w:rPr>
        <w:tab/>
      </w:r>
      <w:r>
        <w:rPr>
          <w:rFonts w:ascii="Gulim" w:cs="Gulim" w:eastAsia="Gulim" w:hAnsi="Gulim"/>
          <w:sz w:val="20"/>
          <w:szCs w:val="20"/>
          <w:color w:val="auto"/>
        </w:rPr>
        <w:t>명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: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&lt;</w:t>
      </w:r>
      <w:r>
        <w:rPr>
          <w:rFonts w:ascii="Gulim" w:cs="Gulim" w:eastAsia="Gulim" w:hAnsi="Gulim"/>
          <w:sz w:val="19"/>
          <w:szCs w:val="19"/>
          <w:color w:val="auto"/>
        </w:rPr>
        <w:t>개인별 각각 작성 요망</w:t>
      </w:r>
      <w:r>
        <w:rPr>
          <w:rFonts w:ascii="Arial" w:cs="Arial" w:eastAsia="Arial" w:hAnsi="Arial"/>
          <w:sz w:val="19"/>
          <w:szCs w:val="19"/>
          <w:color w:val="auto"/>
        </w:rPr>
        <w:t xml:space="preserve">, </w:t>
      </w:r>
      <w:r>
        <w:rPr>
          <w:rFonts w:ascii="Gulim" w:cs="Gulim" w:eastAsia="Gulim" w:hAnsi="Gulim"/>
          <w:sz w:val="19"/>
          <w:szCs w:val="19"/>
          <w:color w:val="auto"/>
        </w:rPr>
        <w:t>온라인 접수와 동시 서약자가 서명한 것으로 봄</w:t>
      </w:r>
      <w:r>
        <w:rPr>
          <w:rFonts w:ascii="Arial" w:cs="Arial" w:eastAsia="Arial" w:hAnsi="Arial"/>
          <w:sz w:val="19"/>
          <w:szCs w:val="19"/>
          <w:color w:val="auto"/>
        </w:rPr>
        <w:t>&gt;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</w:t>
      </w:r>
      <w:r>
        <w:rPr>
          <w:rFonts w:ascii="Gulim" w:cs="Gulim" w:eastAsia="Gulim" w:hAnsi="Gulim"/>
          <w:sz w:val="20"/>
          <w:szCs w:val="20"/>
          <w:color w:val="auto"/>
        </w:rPr>
        <w:t>인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또는 서명</w:t>
      </w:r>
      <w:r>
        <w:rPr>
          <w:rFonts w:ascii="Arial" w:cs="Arial" w:eastAsia="Arial" w:hAnsi="Arial"/>
          <w:sz w:val="20"/>
          <w:szCs w:val="20"/>
          <w:color w:val="auto"/>
        </w:rPr>
        <w:t>)</w:t>
      </w:r>
    </w:p>
    <w:p>
      <w:pPr>
        <w:sectPr>
          <w:pgSz w:w="11900" w:h="16820" w:orient="portrait"/>
          <w:cols w:equalWidth="0" w:num="2">
            <w:col w:w="6960" w:space="720"/>
            <w:col w:w="2180"/>
          </w:cols>
          <w:pgMar w:left="1140" w:top="1440" w:right="900" w:bottom="968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center"/>
        <w:ind w:left="1160" w:right="780"/>
        <w:spacing w:after="0" w:line="57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2021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년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제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12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회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전국 가양주酒人선발대회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참가신청서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(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주인부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-695960</wp:posOffset>
            </wp:positionV>
            <wp:extent cx="6109335" cy="8278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827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1"/>
        </w:trPr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ind w:left="4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성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명</w:t>
            </w:r>
          </w:p>
        </w:tc>
        <w:tc>
          <w:tcPr>
            <w:tcW w:w="1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생년월일</w:t>
            </w:r>
          </w:p>
        </w:tc>
        <w:tc>
          <w:tcPr>
            <w:tcW w:w="2660" w:type="dxa"/>
            <w:vAlign w:val="bottom"/>
            <w:tcBorders>
              <w:top w:val="single" w:sz="8" w:color="auto"/>
            </w:tcBorders>
          </w:tcPr>
          <w:p>
            <w:pPr>
              <w:ind w:left="8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년  월  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4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주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소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(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우편번호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: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7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00" w:type="dxa"/>
            <w:vAlign w:val="bottom"/>
            <w:gridSpan w:val="4"/>
            <w:vMerge w:val="restart"/>
          </w:tcPr>
          <w:p>
            <w:pPr>
              <w:ind w:left="1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*</w:t>
            </w:r>
            <w:r>
              <w:rPr>
                <w:rFonts w:ascii="Gulim" w:cs="Gulim" w:eastAsia="Gulim" w:hAnsi="Gulim"/>
                <w:sz w:val="22"/>
                <w:szCs w:val="22"/>
                <w:color w:val="FF0000"/>
              </w:rPr>
              <w:t>쌀</w:t>
            </w: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2"/>
                <w:szCs w:val="22"/>
                <w:color w:val="FF0000"/>
              </w:rPr>
              <w:t>배송 연락처를 정확히 작성합니다</w:t>
            </w: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.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신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청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연 락 처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핸드폰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: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1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집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(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직장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) :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자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출품주부분</w:t>
            </w:r>
          </w:p>
        </w:tc>
        <w:tc>
          <w:tcPr>
            <w:tcW w:w="3020" w:type="dxa"/>
            <w:vAlign w:val="bottom"/>
            <w:gridSpan w:val="2"/>
            <w:vMerge w:val="restart"/>
          </w:tcPr>
          <w:p>
            <w:pPr>
              <w:ind w:left="1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□ 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순곡약주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□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순곡탁주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출품주명</w:t>
            </w:r>
          </w:p>
        </w:tc>
        <w:tc>
          <w:tcPr>
            <w:tcW w:w="2660" w:type="dxa"/>
            <w:vAlign w:val="bottom"/>
            <w:vMerge w:val="restart"/>
          </w:tcPr>
          <w:p>
            <w:pPr>
              <w:ind w:left="1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 xml:space="preserve">* </w:t>
            </w:r>
            <w:r>
              <w:rPr>
                <w:rFonts w:ascii="Gulim" w:cs="Gulim" w:eastAsia="Gulim" w:hAnsi="Gulim"/>
                <w:sz w:val="22"/>
                <w:szCs w:val="22"/>
                <w:color w:val="FF0000"/>
              </w:rPr>
              <w:t>술</w:t>
            </w: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2"/>
                <w:szCs w:val="22"/>
                <w:color w:val="FF0000"/>
              </w:rPr>
              <w:t>이름 기재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이 메 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(e-mail)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48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본인은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2021</w:t>
            </w:r>
          </w:p>
        </w:tc>
        <w:tc>
          <w:tcPr>
            <w:tcW w:w="7360" w:type="dxa"/>
            <w:vAlign w:val="bottom"/>
            <w:gridSpan w:val="5"/>
          </w:tcPr>
          <w:p>
            <w:pPr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12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회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전국 가양주酒人선발대회 등록을 위와 같이 신청합니다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2021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년  월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일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2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신청인</w:t>
            </w:r>
          </w:p>
        </w:tc>
        <w:tc>
          <w:tcPr>
            <w:tcW w:w="2660" w:type="dxa"/>
            <w:vAlign w:val="bottom"/>
          </w:tcPr>
          <w:p>
            <w:pPr>
              <w:ind w:left="116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(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서명 또는 인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3560" w:type="dxa"/>
            <w:vAlign w:val="bottom"/>
            <w:gridSpan w:val="4"/>
          </w:tcPr>
          <w:p>
            <w:pPr>
              <w:ind w:left="2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가양주주인선발대회 준비위원회</w:t>
            </w:r>
          </w:p>
        </w:tc>
        <w:tc>
          <w:tcPr>
            <w:tcW w:w="172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귀하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820" w:hanging="240"/>
        <w:spacing w:after="0" w:line="244" w:lineRule="exact"/>
        <w:tabs>
          <w:tab w:leader="none" w:pos="820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Gulim" w:cs="Gulim" w:eastAsia="Gulim" w:hAnsi="Gulim"/>
          <w:sz w:val="20"/>
          <w:szCs w:val="20"/>
          <w:color w:val="auto"/>
        </w:rPr>
        <w:t>신청자는 참가비를 입금해야 신청이 완료됩니다</w:t>
      </w:r>
      <w:r>
        <w:rPr>
          <w:rFonts w:ascii="Arial" w:cs="Arial" w:eastAsia="Arial" w:hAnsi="Arial"/>
          <w:sz w:val="20"/>
          <w:szCs w:val="20"/>
          <w:color w:val="auto"/>
        </w:rPr>
        <w:t>. (</w:t>
      </w:r>
      <w:r>
        <w:rPr>
          <w:rFonts w:ascii="Gulim" w:cs="Gulim" w:eastAsia="Gulim" w:hAnsi="Gulim"/>
          <w:sz w:val="20"/>
          <w:szCs w:val="20"/>
          <w:color w:val="auto"/>
        </w:rPr>
        <w:t>참가비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: 40,000</w:t>
      </w:r>
      <w:r>
        <w:rPr>
          <w:rFonts w:ascii="Gulim" w:cs="Gulim" w:eastAsia="Gulim" w:hAnsi="Gulim"/>
          <w:sz w:val="20"/>
          <w:szCs w:val="20"/>
          <w:color w:val="auto"/>
        </w:rPr>
        <w:t>원</w:t>
      </w:r>
      <w:r>
        <w:rPr>
          <w:rFonts w:ascii="Arial" w:cs="Arial" w:eastAsia="Arial" w:hAnsi="Arial"/>
          <w:sz w:val="20"/>
          <w:szCs w:val="20"/>
          <w:color w:val="auto"/>
        </w:rPr>
        <w:t>)</w:t>
      </w:r>
    </w:p>
    <w:p>
      <w:pPr>
        <w:spacing w:after="0" w:line="13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820" w:hanging="240"/>
        <w:spacing w:after="0" w:line="244" w:lineRule="exact"/>
        <w:tabs>
          <w:tab w:leader="none" w:pos="820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Gulim" w:cs="Gulim" w:eastAsia="Gulim" w:hAnsi="Gulim"/>
          <w:sz w:val="20"/>
          <w:szCs w:val="20"/>
          <w:color w:val="000000"/>
        </w:rPr>
        <w:t>입금이 완료되면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000000"/>
        </w:rPr>
        <w:t>위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000000"/>
        </w:rPr>
        <w:t>신청 주소로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쌀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10kg(</w:t>
      </w:r>
      <w:r>
        <w:rPr>
          <w:rFonts w:ascii="Gulim" w:cs="Gulim" w:eastAsia="Gulim" w:hAnsi="Gulim"/>
          <w:sz w:val="20"/>
          <w:szCs w:val="20"/>
          <w:color w:val="FF0000"/>
        </w:rPr>
        <w:t>멥쌀</w:t>
      </w:r>
      <w:r>
        <w:rPr>
          <w:rFonts w:ascii="Arial" w:cs="Arial" w:eastAsia="Arial" w:hAnsi="Arial"/>
          <w:sz w:val="20"/>
          <w:szCs w:val="20"/>
          <w:color w:val="FF0000"/>
        </w:rPr>
        <w:t>)</w:t>
      </w:r>
      <w:r>
        <w:rPr>
          <w:rFonts w:ascii="Gulim" w:cs="Gulim" w:eastAsia="Gulim" w:hAnsi="Gulim"/>
          <w:sz w:val="20"/>
          <w:szCs w:val="20"/>
          <w:color w:val="000000"/>
        </w:rPr>
        <w:t>을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000000"/>
        </w:rPr>
        <w:t>접수 마감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000000"/>
        </w:rPr>
        <w:t>후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000000"/>
        </w:rPr>
        <w:t>일괄 배송합니다</w:t>
      </w:r>
      <w:r>
        <w:rPr>
          <w:rFonts w:ascii="Arial" w:cs="Arial" w:eastAsia="Arial" w:hAnsi="Arial"/>
          <w:sz w:val="20"/>
          <w:szCs w:val="20"/>
          <w:color w:val="000000"/>
        </w:rPr>
        <w:t>.</w:t>
      </w:r>
    </w:p>
    <w:p>
      <w:pPr>
        <w:spacing w:after="0" w:line="13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820" w:hanging="240"/>
        <w:spacing w:after="0" w:line="244" w:lineRule="exact"/>
        <w:tabs>
          <w:tab w:leader="none" w:pos="820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Gulim" w:cs="Gulim" w:eastAsia="Gulim" w:hAnsi="Gulim"/>
          <w:sz w:val="20"/>
          <w:szCs w:val="20"/>
          <w:color w:val="auto"/>
        </w:rPr>
        <w:t>신청 마감 후에 입금된 참가비는 반환되지 않습니다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ind w:left="580" w:hanging="446"/>
        <w:spacing w:after="0" w:line="396" w:lineRule="exact"/>
        <w:tabs>
          <w:tab w:leader="none" w:pos="580" w:val="left"/>
        </w:tabs>
        <w:numPr>
          <w:ilvl w:val="0"/>
          <w:numId w:val="1"/>
        </w:numPr>
        <w:rPr>
          <w:rFonts w:ascii="Gulim" w:cs="Gulim" w:eastAsia="Gulim" w:hAnsi="Gulim"/>
          <w:sz w:val="44"/>
          <w:szCs w:val="44"/>
          <w:color w:val="auto"/>
          <w:vertAlign w:val="superscript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4. </w:t>
      </w:r>
      <w:r>
        <w:rPr>
          <w:rFonts w:ascii="Gulim" w:cs="Gulim" w:eastAsia="Gulim" w:hAnsi="Gulim"/>
          <w:sz w:val="22"/>
          <w:szCs w:val="22"/>
          <w:color w:val="auto"/>
        </w:rPr>
        <w:t>출품한 술과 자료는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Gulim" w:cs="Gulim" w:eastAsia="Gulim" w:hAnsi="Gulim"/>
          <w:sz w:val="19"/>
          <w:szCs w:val="19"/>
          <w:color w:val="auto"/>
        </w:rPr>
        <w:t>어떠한 경우에도 반환되지 않습니다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ind w:left="140"/>
        <w:spacing w:after="0" w:line="470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44"/>
          <w:szCs w:val="44"/>
          <w:color w:val="auto"/>
          <w:vertAlign w:val="superscript"/>
        </w:rPr>
        <w:t>청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5. </w:t>
      </w:r>
      <w:r>
        <w:rPr>
          <w:rFonts w:ascii="Gulim" w:cs="Gulim" w:eastAsia="Gulim" w:hAnsi="Gulim"/>
          <w:sz w:val="20"/>
          <w:szCs w:val="20"/>
          <w:color w:val="auto"/>
        </w:rPr>
        <w:t>출품된 술은 모두 같은 조건</w:t>
      </w:r>
      <w:r>
        <w:rPr>
          <w:rFonts w:ascii="Arial" w:cs="Arial" w:eastAsia="Arial" w:hAnsi="Arial"/>
          <w:sz w:val="20"/>
          <w:szCs w:val="20"/>
          <w:color w:val="FF0000"/>
        </w:rPr>
        <w:t>(10</w:t>
      </w:r>
      <w:r>
        <w:rPr>
          <w:rFonts w:ascii="Gulim" w:cs="Gulim" w:eastAsia="Gulim" w:hAnsi="Gulim"/>
          <w:sz w:val="20"/>
          <w:szCs w:val="20"/>
          <w:color w:val="FF0000"/>
        </w:rPr>
        <w:t>℃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이하 냉장고</w:t>
      </w:r>
      <w:r>
        <w:rPr>
          <w:rFonts w:ascii="Arial" w:cs="Arial" w:eastAsia="Arial" w:hAnsi="Arial"/>
          <w:sz w:val="20"/>
          <w:szCs w:val="20"/>
          <w:color w:val="FF0000"/>
        </w:rPr>
        <w:t>)</w:t>
      </w:r>
      <w:r>
        <w:rPr>
          <w:rFonts w:ascii="Gulim" w:cs="Gulim" w:eastAsia="Gulim" w:hAnsi="Gulim"/>
          <w:sz w:val="20"/>
          <w:szCs w:val="20"/>
          <w:color w:val="auto"/>
        </w:rPr>
        <w:t>에서 보관되며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Gulim" w:cs="Gulim" w:eastAsia="Gulim" w:hAnsi="Gulim"/>
          <w:sz w:val="20"/>
          <w:szCs w:val="20"/>
          <w:color w:val="auto"/>
        </w:rPr>
        <w:t>출품된 모든 술의 변질에 대해서는</w:t>
      </w:r>
    </w:p>
    <w:p>
      <w:pPr>
        <w:ind w:left="860" w:hanging="726"/>
        <w:spacing w:after="0" w:line="240" w:lineRule="exact"/>
        <w:tabs>
          <w:tab w:leader="none" w:pos="860" w:val="left"/>
        </w:tabs>
        <w:numPr>
          <w:ilvl w:val="0"/>
          <w:numId w:val="2"/>
        </w:numPr>
        <w:rPr>
          <w:rFonts w:ascii="Gulim" w:cs="Gulim" w:eastAsia="Gulim" w:hAnsi="Gulim"/>
          <w:sz w:val="22"/>
          <w:szCs w:val="22"/>
          <w:color w:val="auto"/>
        </w:rPr>
      </w:pPr>
      <w:r>
        <w:rPr>
          <w:rFonts w:ascii="Gulim" w:cs="Gulim" w:eastAsia="Gulim" w:hAnsi="Gulim"/>
          <w:sz w:val="20"/>
          <w:szCs w:val="20"/>
          <w:color w:val="auto"/>
        </w:rPr>
        <w:t>책임지지 않습니다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140"/>
        <w:spacing w:after="0" w:line="269" w:lineRule="exact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2"/>
          <w:szCs w:val="22"/>
          <w:color w:val="000000"/>
        </w:rPr>
        <w:t>필</w:t>
      </w:r>
      <w:r>
        <w:rPr>
          <w:sz w:val="20"/>
          <w:szCs w:val="20"/>
          <w:color w:val="auto"/>
        </w:rPr>
        <w:tab/>
      </w:r>
      <w:r>
        <w:rPr>
          <w:rFonts w:ascii="MS PGothic" w:cs="MS PGothic" w:eastAsia="MS PGothic" w:hAnsi="MS PGothic"/>
          <w:sz w:val="19"/>
          <w:szCs w:val="19"/>
          <w:color w:val="FF0000"/>
        </w:rPr>
        <w:t xml:space="preserve">※ </w:t>
      </w:r>
      <w:r>
        <w:rPr>
          <w:rFonts w:ascii="Gulim" w:cs="Gulim" w:eastAsia="Gulim" w:hAnsi="Gulim"/>
          <w:sz w:val="19"/>
          <w:szCs w:val="19"/>
          <w:color w:val="FF0000"/>
        </w:rPr>
        <w:t>택배로 출품된 술에 대해서는 운송 중의 파손</w:t>
      </w:r>
      <w:r>
        <w:rPr>
          <w:rFonts w:ascii="MS PGothic" w:cs="MS PGothic" w:eastAsia="MS PGothic" w:hAnsi="MS PGothic"/>
          <w:sz w:val="19"/>
          <w:szCs w:val="19"/>
          <w:color w:val="FF0000"/>
        </w:rPr>
        <w:t xml:space="preserve"> </w:t>
      </w:r>
      <w:r>
        <w:rPr>
          <w:rFonts w:ascii="Gulim" w:cs="Gulim" w:eastAsia="Gulim" w:hAnsi="Gulim"/>
          <w:sz w:val="19"/>
          <w:szCs w:val="19"/>
          <w:color w:val="FF0000"/>
        </w:rPr>
        <w:t>및</w:t>
      </w:r>
      <w:r>
        <w:rPr>
          <w:rFonts w:ascii="MS PGothic" w:cs="MS PGothic" w:eastAsia="MS PGothic" w:hAnsi="MS PGothic"/>
          <w:sz w:val="19"/>
          <w:szCs w:val="19"/>
          <w:color w:val="FF0000"/>
        </w:rPr>
        <w:t xml:space="preserve"> </w:t>
      </w:r>
      <w:r>
        <w:rPr>
          <w:rFonts w:ascii="Gulim" w:cs="Gulim" w:eastAsia="Gulim" w:hAnsi="Gulim"/>
          <w:sz w:val="19"/>
          <w:szCs w:val="19"/>
          <w:color w:val="FF0000"/>
        </w:rPr>
        <w:t>술의 변질에 대해서는 책임지지 않습니다</w:t>
      </w:r>
      <w:r>
        <w:rPr>
          <w:rFonts w:ascii="Arial" w:cs="Arial" w:eastAsia="Arial" w:hAnsi="Arial"/>
          <w:sz w:val="19"/>
          <w:szCs w:val="19"/>
          <w:color w:val="FF0000"/>
        </w:rPr>
        <w:t>.</w:t>
      </w:r>
    </w:p>
    <w:p>
      <w:pPr>
        <w:ind w:left="140"/>
        <w:spacing w:after="0" w:line="407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44"/>
          <w:szCs w:val="44"/>
          <w:color w:val="auto"/>
          <w:vertAlign w:val="subscript"/>
        </w:rPr>
        <w:t>수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6. </w:t>
      </w:r>
      <w:r>
        <w:rPr>
          <w:rFonts w:ascii="Gulim" w:cs="Gulim" w:eastAsia="Gulim" w:hAnsi="Gulim"/>
          <w:sz w:val="20"/>
          <w:szCs w:val="20"/>
          <w:color w:val="auto"/>
        </w:rPr>
        <w:t>최종 본선진출자</w:t>
      </w:r>
      <w:r>
        <w:rPr>
          <w:rFonts w:ascii="Arial" w:cs="Arial" w:eastAsia="Arial" w:hAnsi="Arial"/>
          <w:sz w:val="20"/>
          <w:szCs w:val="20"/>
          <w:color w:val="auto"/>
        </w:rPr>
        <w:t>(60</w:t>
      </w:r>
      <w:r>
        <w:rPr>
          <w:rFonts w:ascii="Gulim" w:cs="Gulim" w:eastAsia="Gulim" w:hAnsi="Gulim"/>
          <w:sz w:val="20"/>
          <w:szCs w:val="20"/>
          <w:color w:val="auto"/>
        </w:rPr>
        <w:t>명</w:t>
      </w:r>
      <w:r>
        <w:rPr>
          <w:rFonts w:ascii="Arial" w:cs="Arial" w:eastAsia="Arial" w:hAnsi="Arial"/>
          <w:sz w:val="20"/>
          <w:szCs w:val="20"/>
          <w:color w:val="auto"/>
        </w:rPr>
        <w:t>)</w:t>
      </w:r>
      <w:r>
        <w:rPr>
          <w:rFonts w:ascii="Gulim" w:cs="Gulim" w:eastAsia="Gulim" w:hAnsi="Gulim"/>
          <w:sz w:val="20"/>
          <w:szCs w:val="20"/>
          <w:color w:val="auto"/>
        </w:rPr>
        <w:t>는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대회당일 반드시 참석해야 합니다</w:t>
      </w:r>
      <w:r>
        <w:rPr>
          <w:rFonts w:ascii="Arial" w:cs="Arial" w:eastAsia="Arial" w:hAnsi="Arial"/>
          <w:sz w:val="20"/>
          <w:szCs w:val="20"/>
          <w:color w:val="auto"/>
        </w:rPr>
        <w:t xml:space="preserve">. </w:t>
      </w:r>
      <w:r>
        <w:rPr>
          <w:rFonts w:ascii="Gulim" w:cs="Gulim" w:eastAsia="Gulim" w:hAnsi="Gulim"/>
          <w:sz w:val="20"/>
          <w:szCs w:val="20"/>
          <w:color w:val="auto"/>
        </w:rPr>
        <w:t>참석 못할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시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자동 탈락합니다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ind w:left="140"/>
        <w:spacing w:after="0" w:line="412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44"/>
          <w:szCs w:val="44"/>
          <w:color w:val="auto"/>
          <w:vertAlign w:val="subscript"/>
        </w:rPr>
        <w:t>사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7. </w:t>
      </w:r>
      <w:r>
        <w:rPr>
          <w:rFonts w:ascii="Gulim" w:cs="Gulim" w:eastAsia="Gulim" w:hAnsi="Gulim"/>
          <w:sz w:val="20"/>
          <w:szCs w:val="20"/>
          <w:color w:val="auto"/>
        </w:rPr>
        <w:t>신청자는 참가신청서와 제조공정서를 반드시 제출해야 합니다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ind w:left="760" w:right="120" w:hanging="635"/>
        <w:spacing w:after="0" w:line="332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44"/>
          <w:szCs w:val="44"/>
          <w:color w:val="auto"/>
          <w:vertAlign w:val="subscript"/>
        </w:rPr>
        <w:t>항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8. </w:t>
      </w:r>
      <w:r>
        <w:rPr>
          <w:rFonts w:ascii="Gulim" w:cs="Gulim" w:eastAsia="Gulim" w:hAnsi="Gulim"/>
          <w:sz w:val="20"/>
          <w:szCs w:val="20"/>
          <w:b w:val="1"/>
          <w:bCs w:val="1"/>
          <w:color w:val="auto"/>
        </w:rPr>
        <w:t>순곡약주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/</w:t>
      </w:r>
      <w:r>
        <w:rPr>
          <w:rFonts w:ascii="Gulim" w:cs="Gulim" w:eastAsia="Gulim" w:hAnsi="Gulim"/>
          <w:sz w:val="20"/>
          <w:szCs w:val="20"/>
          <w:b w:val="1"/>
          <w:bCs w:val="1"/>
          <w:color w:val="auto"/>
        </w:rPr>
        <w:t>순곡탁주</w:t>
      </w:r>
      <w:r>
        <w:rPr>
          <w:rFonts w:ascii="Gulim" w:cs="Gulim" w:eastAsia="Gulim" w:hAnsi="Gulim"/>
          <w:sz w:val="20"/>
          <w:szCs w:val="20"/>
          <w:color w:val="auto"/>
        </w:rPr>
        <w:t>의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경우 쌀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Gulim" w:cs="Gulim" w:eastAsia="Gulim" w:hAnsi="Gulim"/>
          <w:sz w:val="20"/>
          <w:szCs w:val="20"/>
          <w:color w:val="auto"/>
        </w:rPr>
        <w:t>누룩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Gulim" w:cs="Gulim" w:eastAsia="Gulim" w:hAnsi="Gulim"/>
          <w:sz w:val="20"/>
          <w:szCs w:val="20"/>
          <w:color w:val="auto"/>
        </w:rPr>
        <w:t>물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이외의 첨가물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및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감미료</w:t>
      </w:r>
      <w:r>
        <w:rPr>
          <w:rFonts w:ascii="Arial" w:cs="Arial" w:eastAsia="Arial" w:hAnsi="Arial"/>
          <w:sz w:val="20"/>
          <w:szCs w:val="20"/>
          <w:color w:val="FF0000"/>
        </w:rPr>
        <w:t>(</w:t>
      </w:r>
      <w:r>
        <w:rPr>
          <w:rFonts w:ascii="Gulim" w:cs="Gulim" w:eastAsia="Gulim" w:hAnsi="Gulim"/>
          <w:sz w:val="20"/>
          <w:szCs w:val="20"/>
          <w:color w:val="FF0000"/>
        </w:rPr>
        <w:t>설탕</w:t>
      </w:r>
      <w:r>
        <w:rPr>
          <w:rFonts w:ascii="Arial" w:cs="Arial" w:eastAsia="Arial" w:hAnsi="Arial"/>
          <w:sz w:val="20"/>
          <w:szCs w:val="20"/>
          <w:color w:val="FF0000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꿀</w:t>
      </w:r>
      <w:r>
        <w:rPr>
          <w:rFonts w:ascii="Arial" w:cs="Arial" w:eastAsia="Arial" w:hAnsi="Arial"/>
          <w:sz w:val="20"/>
          <w:szCs w:val="20"/>
          <w:color w:val="FF0000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합성감미료</w:t>
      </w:r>
      <w:r>
        <w:rPr>
          <w:rFonts w:ascii="Arial" w:cs="Arial" w:eastAsia="Arial" w:hAnsi="Arial"/>
          <w:sz w:val="20"/>
          <w:szCs w:val="20"/>
          <w:color w:val="FF0000"/>
        </w:rPr>
        <w:t>),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식물약재는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사용할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수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auto"/>
        </w:rPr>
        <w:t>없습니다</w:t>
      </w:r>
      <w:r>
        <w:rPr>
          <w:rFonts w:ascii="Arial" w:cs="Arial" w:eastAsia="Arial" w:hAnsi="Arial"/>
          <w:sz w:val="20"/>
          <w:szCs w:val="20"/>
          <w:color w:val="auto"/>
        </w:rPr>
        <w:t xml:space="preserve">. </w:t>
      </w:r>
      <w:r>
        <w:rPr>
          <w:rFonts w:ascii="Gulim" w:cs="Gulim" w:eastAsia="Gulim" w:hAnsi="Gulim"/>
          <w:sz w:val="20"/>
          <w:szCs w:val="20"/>
          <w:color w:val="FF0000"/>
        </w:rPr>
        <w:t>누룩 자가 생산시</w:t>
      </w:r>
      <w:r>
        <w:rPr>
          <w:rFonts w:ascii="Arial" w:cs="Arial" w:eastAsia="Arial" w:hAnsi="Arial"/>
          <w:sz w:val="20"/>
          <w:szCs w:val="20"/>
          <w:color w:val="FF0000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초재 사용 불가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</w:t>
      </w:r>
      <w:r>
        <w:rPr>
          <w:rFonts w:ascii="Gulim" w:cs="Gulim" w:eastAsia="Gulim" w:hAnsi="Gulim"/>
          <w:sz w:val="20"/>
          <w:szCs w:val="20"/>
          <w:color w:val="auto"/>
        </w:rPr>
        <w:t>곡물 사용 가능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580"/>
        <w:spacing w:after="0" w:line="244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0"/>
          <w:szCs w:val="20"/>
          <w:color w:val="FF0000"/>
        </w:rPr>
        <w:t>주의사항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: </w:t>
      </w:r>
      <w:r>
        <w:rPr>
          <w:rFonts w:ascii="Gulim" w:cs="Gulim" w:eastAsia="Gulim" w:hAnsi="Gulim"/>
          <w:sz w:val="20"/>
          <w:szCs w:val="20"/>
          <w:color w:val="FF0000"/>
        </w:rPr>
        <w:t>아스파탐과 같은 감미료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및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농축액</w:t>
      </w:r>
      <w:r>
        <w:rPr>
          <w:rFonts w:ascii="Arial" w:cs="Arial" w:eastAsia="Arial" w:hAnsi="Arial"/>
          <w:sz w:val="20"/>
          <w:szCs w:val="20"/>
          <w:color w:val="FF0000"/>
        </w:rPr>
        <w:t>(</w:t>
      </w:r>
      <w:r>
        <w:rPr>
          <w:rFonts w:ascii="Gulim" w:cs="Gulim" w:eastAsia="Gulim" w:hAnsi="Gulim"/>
          <w:sz w:val="20"/>
          <w:szCs w:val="20"/>
          <w:color w:val="FF0000"/>
        </w:rPr>
        <w:t>당침액</w:t>
      </w:r>
      <w:r>
        <w:rPr>
          <w:rFonts w:ascii="Arial" w:cs="Arial" w:eastAsia="Arial" w:hAnsi="Arial"/>
          <w:sz w:val="20"/>
          <w:szCs w:val="20"/>
          <w:color w:val="FF0000"/>
        </w:rPr>
        <w:t>,</w:t>
      </w:r>
      <w:r>
        <w:rPr>
          <w:rFonts w:ascii="Gulim" w:cs="Gulim" w:eastAsia="Gulim" w:hAnsi="Gulim"/>
          <w:sz w:val="20"/>
          <w:szCs w:val="20"/>
          <w:color w:val="FF0000"/>
        </w:rPr>
        <w:t>효소액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) </w:t>
      </w:r>
      <w:r>
        <w:rPr>
          <w:rFonts w:ascii="Gulim" w:cs="Gulim" w:eastAsia="Gulim" w:hAnsi="Gulim"/>
          <w:sz w:val="20"/>
          <w:szCs w:val="20"/>
          <w:color w:val="FF0000"/>
        </w:rPr>
        <w:t>등은 사용할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수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없음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40"/>
        <w:spacing w:after="0" w:line="269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2"/>
          <w:szCs w:val="22"/>
          <w:color w:val="auto"/>
        </w:rPr>
        <w:t>본인은 신청자 필수사항에 동의합니다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5720"/>
        <w:spacing w:after="0" w:line="269" w:lineRule="exact"/>
        <w:tabs>
          <w:tab w:leader="none" w:pos="8100" w:val="left"/>
        </w:tabs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2"/>
          <w:szCs w:val="22"/>
          <w:color w:val="auto"/>
        </w:rPr>
        <w:t>신청인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Gulim" w:cs="Gulim" w:eastAsia="Gulim" w:hAnsi="Gulim"/>
          <w:sz w:val="22"/>
          <w:szCs w:val="22"/>
          <w:color w:val="auto"/>
        </w:rPr>
        <w:t>서명 또는 인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</w:p>
    <w:p>
      <w:pPr>
        <w:sectPr>
          <w:pgSz w:w="11900" w:h="16820" w:orient="portrait"/>
          <w:cols w:equalWidth="0" w:num="1">
            <w:col w:w="9620"/>
          </w:cols>
          <w:pgMar w:left="1140" w:top="1440" w:right="1140" w:bottom="1440" w:gutter="0" w:footer="0" w:header="0"/>
        </w:sectPr>
      </w:pPr>
    </w:p>
    <w:bookmarkStart w:id="3" w:name="page4"/>
    <w:bookmarkEnd w:id="3"/>
    <w:p>
      <w:pPr>
        <w:spacing w:after="0" w:line="16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741680</wp:posOffset>
            </wp:positionH>
            <wp:positionV relativeFrom="page">
              <wp:posOffset>1015365</wp:posOffset>
            </wp:positionV>
            <wp:extent cx="6085205" cy="84232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842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40" w:right="680" w:hanging="2470"/>
        <w:spacing w:after="0" w:line="57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2021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년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제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12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회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전국 가양주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酒人선발대회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제조공정서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(</w:t>
      </w: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주인부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)</w:t>
      </w:r>
    </w:p>
    <w:p>
      <w:pPr>
        <w:spacing w:after="0" w:line="6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E0E5FA"/>
              <w:right w:val="single" w:sz="8" w:color="E0E5FA"/>
            </w:tcBorders>
            <w:shd w:val="clear" w:color="auto" w:fill="E0E5FA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89"/>
              </w:rPr>
              <w:t>쌀</w:t>
            </w:r>
          </w:p>
        </w:tc>
        <w:tc>
          <w:tcPr>
            <w:tcW w:w="1900" w:type="dxa"/>
            <w:vAlign w:val="bottom"/>
            <w:gridSpan w:val="2"/>
          </w:tcPr>
          <w:p>
            <w:pPr>
              <w:ind w:left="2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멥쌀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□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찹쌀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□</w:t>
            </w:r>
          </w:p>
        </w:tc>
        <w:tc>
          <w:tcPr>
            <w:tcW w:w="2740" w:type="dxa"/>
            <w:vAlign w:val="bottom"/>
            <w:gridSpan w:val="2"/>
          </w:tcPr>
          <w:p>
            <w:pPr>
              <w:ind w:left="3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FF0000"/>
                <w:w w:val="92"/>
              </w:rPr>
              <w:t>멥쌀은배송된아산맑은쌀사용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E0E5FA"/>
              <w:bottom w:val="single" w:sz="8" w:color="E0E5FA"/>
              <w:right w:val="single" w:sz="8" w:color="E0E5FA"/>
            </w:tcBorders>
            <w:vMerge w:val="restart"/>
            <w:shd w:val="clear" w:color="auto" w:fill="E0E5FA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원료</w:t>
            </w: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4"/>
              </w:rPr>
              <w:t>누룩</w:t>
            </w:r>
          </w:p>
        </w:tc>
        <w:tc>
          <w:tcPr>
            <w:tcW w:w="35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ind w:left="2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밀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□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쌀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□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자가제조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□ (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재료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</w:t>
            </w:r>
          </w:p>
        </w:tc>
        <w:tc>
          <w:tcPr>
            <w:tcW w:w="23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ind w:right="581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 xml:space="preserve">)/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3"/>
              </w:rPr>
              <w:t>구입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 xml:space="preserve"> □ (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3"/>
              </w:rPr>
              <w:t>브랜드명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 xml:space="preserve"> :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E0E5FA"/>
              <w:right w:val="single" w:sz="8" w:color="E0E5FA"/>
            </w:tcBorders>
            <w:vMerge w:val="continue"/>
            <w:shd w:val="clear" w:color="auto" w:fill="E0E5FA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2"/>
              </w:rPr>
              <w:t>자가생산</w:t>
            </w:r>
          </w:p>
        </w:tc>
        <w:tc>
          <w:tcPr>
            <w:tcW w:w="5900" w:type="dxa"/>
            <w:vAlign w:val="bottom"/>
            <w:tcBorders>
              <w:top w:val="single" w:sz="8" w:color="auto"/>
            </w:tcBorders>
            <w:gridSpan w:val="5"/>
            <w:vMerge w:val="restart"/>
          </w:tcPr>
          <w:p>
            <w:pPr>
              <w:jc w:val="center"/>
              <w:ind w:right="741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000000"/>
                <w:w w:val="98"/>
              </w:rPr>
              <w:t>자가생산 제조 방법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  <w:w w:val="98"/>
              </w:rPr>
              <w:t xml:space="preserve"> (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  <w:w w:val="98"/>
              </w:rPr>
              <w:t>누룩 자가 생산시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  <w:w w:val="98"/>
              </w:rPr>
              <w:t xml:space="preserve">, 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  <w:w w:val="98"/>
              </w:rPr>
              <w:t>초재 사용 불가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  <w:w w:val="98"/>
              </w:rPr>
              <w:t>)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E0E5FA"/>
            </w:tcBorders>
            <w:vMerge w:val="restart"/>
            <w:shd w:val="clear" w:color="auto" w:fill="E0E5FA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(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재료 비율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)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E0E5FA"/>
            </w:tcBorders>
            <w:vMerge w:val="continue"/>
            <w:shd w:val="clear" w:color="auto" w:fill="E0E5FA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E0E5FA"/>
              <w:right w:val="single" w:sz="8" w:color="E0E5FA"/>
            </w:tcBorders>
            <w:shd w:val="clear" w:color="auto" w:fill="E0E5FA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E0E5FA"/>
            </w:tcBorders>
            <w:shd w:val="clear" w:color="auto" w:fill="E0E5FA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89"/>
              </w:rPr>
              <w:t>물</w:t>
            </w:r>
          </w:p>
        </w:tc>
        <w:tc>
          <w:tcPr>
            <w:tcW w:w="3520" w:type="dxa"/>
            <w:vAlign w:val="bottom"/>
            <w:gridSpan w:val="3"/>
          </w:tcPr>
          <w:p>
            <w:pPr>
              <w:ind w:left="2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수돗물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□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생수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□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지하수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□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기타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□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E0E5FA"/>
            </w:tcBorders>
            <w:shd w:val="clear" w:color="auto" w:fill="E0E5FA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쌀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ind w:right="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kg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4"/>
              </w:rPr>
              <w:t>밑술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79"/>
              </w:rPr>
              <w:t>누룩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kg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물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89"/>
              </w:rPr>
              <w:t>처리방법</w:t>
            </w:r>
          </w:p>
        </w:tc>
        <w:tc>
          <w:tcPr>
            <w:tcW w:w="3540" w:type="dxa"/>
            <w:vAlign w:val="bottom"/>
            <w:gridSpan w:val="3"/>
          </w:tcPr>
          <w:p>
            <w:pPr>
              <w:jc w:val="center"/>
              <w:ind w:right="501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예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)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죽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범벅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고두밥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백설기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기타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8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쌀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ind w:right="2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kg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4"/>
              </w:rPr>
              <w:t>덧술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79"/>
              </w:rPr>
              <w:t>누룩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kg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9"/>
              </w:rPr>
              <w:t>물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jc w:val="center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L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처리방법</w:t>
            </w:r>
          </w:p>
        </w:tc>
        <w:tc>
          <w:tcPr>
            <w:tcW w:w="3540" w:type="dxa"/>
            <w:vAlign w:val="bottom"/>
            <w:gridSpan w:val="3"/>
          </w:tcPr>
          <w:p>
            <w:pPr>
              <w:jc w:val="center"/>
              <w:ind w:right="501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예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)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죽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범벅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고두밥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백설기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 xml:space="preserve"> /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  <w:w w:val="91"/>
              </w:rPr>
              <w:t>기타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8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3"/>
              </w:rPr>
              <w:t>술빚기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1840"/>
        <w:spacing w:after="0" w:line="244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0"/>
          <w:szCs w:val="20"/>
          <w:color w:val="000000"/>
        </w:rPr>
        <w:t>그 외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000000"/>
        </w:rPr>
        <w:t>방법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*</w:t>
      </w:r>
      <w:r>
        <w:rPr>
          <w:rFonts w:ascii="Gulim" w:cs="Gulim" w:eastAsia="Gulim" w:hAnsi="Gulim"/>
          <w:sz w:val="20"/>
          <w:szCs w:val="20"/>
          <w:color w:val="FF0000"/>
        </w:rPr>
        <w:t>필요시 작성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(</w:t>
      </w:r>
      <w:r>
        <w:rPr>
          <w:rFonts w:ascii="Gulim" w:cs="Gulim" w:eastAsia="Gulim" w:hAnsi="Gulim"/>
          <w:sz w:val="20"/>
          <w:szCs w:val="20"/>
          <w:color w:val="FF0000"/>
        </w:rPr>
        <w:t>쌀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, </w:t>
      </w:r>
      <w:r>
        <w:rPr>
          <w:rFonts w:ascii="Gulim" w:cs="Gulim" w:eastAsia="Gulim" w:hAnsi="Gulim"/>
          <w:sz w:val="20"/>
          <w:szCs w:val="20"/>
          <w:color w:val="FF0000"/>
        </w:rPr>
        <w:t>누룩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, </w:t>
      </w:r>
      <w:r>
        <w:rPr>
          <w:rFonts w:ascii="Gulim" w:cs="Gulim" w:eastAsia="Gulim" w:hAnsi="Gulim"/>
          <w:sz w:val="20"/>
          <w:szCs w:val="20"/>
          <w:color w:val="FF0000"/>
        </w:rPr>
        <w:t>물의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양</w:t>
      </w:r>
      <w:r>
        <w:rPr>
          <w:rFonts w:ascii="Arial" w:cs="Arial" w:eastAsia="Arial" w:hAnsi="Arial"/>
          <w:sz w:val="20"/>
          <w:szCs w:val="20"/>
          <w:color w:val="FF0000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기재</w:t>
      </w:r>
      <w:r>
        <w:rPr>
          <w:rFonts w:ascii="Arial" w:cs="Arial" w:eastAsia="Arial" w:hAnsi="Arial"/>
          <w:sz w:val="20"/>
          <w:szCs w:val="20"/>
          <w:color w:val="FF0000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E0E5FA"/>
            </w:tcBorders>
            <w:shd w:val="clear" w:color="auto" w:fill="E0E5FA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0E5FA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80" w:type="dxa"/>
            <w:vAlign w:val="bottom"/>
            <w:gridSpan w:val="6"/>
          </w:tcPr>
          <w:p>
            <w:pPr>
              <w:ind w:left="13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예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 xml:space="preserve">) 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삼해주는 정월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첫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해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>(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亥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>)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일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 xml:space="preserve">, 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둘째 해일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 xml:space="preserve">, 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셋째 해일에 술을 빚는다하여 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E0E5FA"/>
            </w:tcBorders>
            <w:vMerge w:val="restart"/>
            <w:shd w:val="clear" w:color="auto" w:fill="E0E5FA"/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술 설명</w:t>
            </w:r>
          </w:p>
        </w:tc>
        <w:tc>
          <w:tcPr>
            <w:tcW w:w="340" w:type="dxa"/>
            <w:vAlign w:val="bottom"/>
            <w:shd w:val="clear" w:color="auto" w:fill="E0E5FA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980" w:type="dxa"/>
            <w:vAlign w:val="bottom"/>
            <w:gridSpan w:val="6"/>
          </w:tcPr>
          <w:p>
            <w:pPr>
              <w:ind w:left="130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FF0000"/>
                <w:w w:val="99"/>
              </w:rPr>
              <w:t>해주라고 한다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  <w:w w:val="99"/>
              </w:rPr>
              <w:t xml:space="preserve">. 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  <w:w w:val="99"/>
              </w:rPr>
              <w:t>예부터 돼지는 행운과 복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  <w:w w:val="99"/>
              </w:rPr>
              <w:t>(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  <w:w w:val="99"/>
              </w:rPr>
              <w:t>福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  <w:w w:val="99"/>
              </w:rPr>
              <w:t>)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  <w:w w:val="99"/>
              </w:rPr>
              <w:t>을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  <w:w w:val="99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  <w:w w:val="99"/>
              </w:rPr>
              <w:t>상징하는 동물로 돼지날마다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E0E5FA"/>
            </w:tcBorders>
            <w:vMerge w:val="continue"/>
            <w:shd w:val="clear" w:color="auto" w:fill="E0E5FA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0E5FA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1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100</w:t>
            </w:r>
            <w:r>
              <w:rPr>
                <w:rFonts w:ascii="Gulim" w:cs="Gulim" w:eastAsia="Gulim" w:hAnsi="Gulim"/>
                <w:sz w:val="17"/>
                <w:szCs w:val="17"/>
                <w:color w:val="auto"/>
              </w:rPr>
              <w:t>자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17"/>
                <w:szCs w:val="17"/>
                <w:color w:val="auto"/>
              </w:rPr>
              <w:t>이내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E0E5FA"/>
            </w:tcBorders>
            <w:shd w:val="clear" w:color="auto" w:fill="E0E5FA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E0E5FA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80" w:type="dxa"/>
            <w:vAlign w:val="bottom"/>
            <w:gridSpan w:val="6"/>
          </w:tcPr>
          <w:p>
            <w:pPr>
              <w:ind w:left="13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술을 빚어 이러한 의미를 술에 불어 넣기 위해 우리 조상들은 정월 첫 해일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E0E5FA"/>
            </w:tcBorders>
            <w:shd w:val="clear" w:color="auto" w:fill="E0E5FA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E0E5FA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30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이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 xml:space="preserve"> </w:t>
            </w:r>
            <w:r>
              <w:rPr>
                <w:rFonts w:ascii="Gulim" w:cs="Gulim" w:eastAsia="Gulim" w:hAnsi="Gulim"/>
                <w:sz w:val="20"/>
                <w:szCs w:val="20"/>
                <w:color w:val="FF0000"/>
              </w:rPr>
              <w:t>되면 삼해주를 빚어 왔다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>.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gridSpan w:val="7"/>
          </w:tcPr>
          <w:p>
            <w:pPr>
              <w:ind w:left="24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상기와 같이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2021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년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12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회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전국 가양주酒人 선발대회에 출품합니다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gridSpan w:val="2"/>
          </w:tcPr>
          <w:p>
            <w:pPr>
              <w:ind w:left="7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2021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년   월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  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일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13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  <w:w w:val="90"/>
              </w:rPr>
              <w:t>출품자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76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(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인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gridSpan w:val="4"/>
          </w:tcPr>
          <w:p>
            <w:pPr>
              <w:ind w:left="2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  <w:w w:val="99"/>
              </w:rPr>
              <w:t>가양주주인선발대회 준비위원회</w:t>
            </w:r>
          </w:p>
        </w:tc>
        <w:tc>
          <w:tcPr>
            <w:tcW w:w="3000" w:type="dxa"/>
            <w:vAlign w:val="bottom"/>
            <w:gridSpan w:val="2"/>
          </w:tcPr>
          <w:p>
            <w:pPr>
              <w:jc w:val="right"/>
              <w:ind w:right="213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귀하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접수번호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13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  <w:w w:val="97"/>
              </w:rPr>
              <w:t>접수일자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접수자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20" w:orient="portrait"/>
          <w:cols w:equalWidth="0" w:num="1">
            <w:col w:w="9600"/>
          </w:cols>
          <w:pgMar w:left="1160" w:top="1440" w:right="1140" w:bottom="1440" w:gutter="0" w:footer="0" w:header="0"/>
        </w:sectPr>
      </w:pPr>
    </w:p>
    <w:bookmarkStart w:id="4" w:name="page5"/>
    <w:bookmarkEnd w:id="4"/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 w:line="460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40"/>
          <w:szCs w:val="40"/>
          <w:b w:val="1"/>
          <w:bCs w:val="1"/>
          <w:color w:val="auto"/>
        </w:rPr>
        <w:t>접수순서 알아보기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68" w:hanging="268"/>
        <w:spacing w:after="0" w:line="293" w:lineRule="exact"/>
        <w:tabs>
          <w:tab w:leader="none" w:pos="268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Gulim" w:cs="Gulim" w:eastAsia="Gulim" w:hAnsi="Gulim"/>
          <w:sz w:val="24"/>
          <w:szCs w:val="24"/>
          <w:color w:val="auto"/>
        </w:rPr>
        <w:t>접수는 어떻게 하나요</w:t>
      </w:r>
      <w:r>
        <w:rPr>
          <w:rFonts w:ascii="Arial" w:cs="Arial" w:eastAsia="Arial" w:hAnsi="Arial"/>
          <w:sz w:val="24"/>
          <w:szCs w:val="24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109855</wp:posOffset>
            </wp:positionV>
            <wp:extent cx="6046470" cy="70332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703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0"/>
          <w:szCs w:val="20"/>
          <w:color w:val="auto"/>
        </w:rPr>
      </w:pPr>
    </w:p>
    <w:tbl>
      <w:tblPr>
        <w:tblLayout w:type="fixed"/>
        <w:tblInd w:w="1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3"/>
        </w:trPr>
        <w:tc>
          <w:tcPr>
            <w:tcW w:w="2320" w:type="dxa"/>
            <w:vAlign w:val="bottom"/>
            <w:shd w:val="clear" w:color="auto" w:fill="B3C5F3"/>
          </w:tcPr>
          <w:p>
            <w:pPr>
              <w:ind w:left="76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구  분</w:t>
            </w:r>
          </w:p>
        </w:tc>
        <w:tc>
          <w:tcPr>
            <w:tcW w:w="3580" w:type="dxa"/>
            <w:vAlign w:val="bottom"/>
            <w:shd w:val="clear" w:color="auto" w:fill="B3C5F3"/>
          </w:tcPr>
          <w:p>
            <w:pPr>
              <w:ind w:left="30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내</w:t>
            </w:r>
          </w:p>
        </w:tc>
        <w:tc>
          <w:tcPr>
            <w:tcW w:w="3600" w:type="dxa"/>
            <w:vAlign w:val="bottom"/>
            <w:shd w:val="clear" w:color="auto" w:fill="B3C5F3"/>
          </w:tcPr>
          <w:p>
            <w:pPr>
              <w:ind w:left="3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b w:val="1"/>
                <w:bCs w:val="1"/>
                <w:color w:val="auto"/>
              </w:rPr>
              <w:t>용</w:t>
            </w:r>
          </w:p>
        </w:tc>
      </w:tr>
      <w:tr>
        <w:trPr>
          <w:trHeight w:val="208"/>
        </w:trPr>
        <w:tc>
          <w:tcPr>
            <w:tcW w:w="2320" w:type="dxa"/>
            <w:vAlign w:val="bottom"/>
            <w:shd w:val="clear" w:color="auto" w:fill="B3C5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80" w:type="dxa"/>
            <w:vAlign w:val="bottom"/>
            <w:shd w:val="clear" w:color="auto" w:fill="B3C5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0" w:type="dxa"/>
            <w:vAlign w:val="bottom"/>
            <w:shd w:val="clear" w:color="auto" w:fill="B3C5F3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8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60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  <w:shd w:val="clear" w:color="auto" w:fill="E5E5E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1.</w:t>
            </w:r>
          </w:p>
        </w:tc>
        <w:tc>
          <w:tcPr>
            <w:tcW w:w="1500" w:type="dxa"/>
            <w:vAlign w:val="bottom"/>
            <w:tcBorders>
              <w:top w:val="single" w:sz="8" w:color="auto"/>
            </w:tcBorders>
            <w:shd w:val="clear" w:color="auto" w:fill="E5E5E5"/>
          </w:tcPr>
          <w:p>
            <w:pPr>
              <w:jc w:val="center"/>
              <w:ind w:right="25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전화 문의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6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도농문화콘텐츠연구회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070-4205-1233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</w:t>
            </w: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jc w:val="center"/>
              <w:ind w:right="23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신청서 및</w:t>
            </w: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3"/>
              </w:rPr>
              <w:t>신청서 다운받기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대회 공식 홈페이지 대회 요강란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restart"/>
            <w:shd w:val="clear" w:color="auto" w:fill="E5E5E5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  <w:w w:val="99"/>
              </w:rPr>
              <w:t>제조공정서 작성</w:t>
            </w: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continue"/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4"/>
              </w:rPr>
              <w:t>홈페이지 접수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홈페이지 참가신청란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우편 접수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92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(07207)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서울 영등포구 양평로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149 A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동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1505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restart"/>
            <w:shd w:val="clear" w:color="auto" w:fill="E5E5E5"/>
          </w:tcPr>
          <w:p>
            <w:pPr>
              <w:jc w:val="center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3. 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신청서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및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참가비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,</w:t>
            </w: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양평동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가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, </w:t>
            </w: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우림라이온스밸리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continue"/>
            <w:shd w:val="clear" w:color="auto" w:fill="E5E5E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0"/>
                <w:szCs w:val="20"/>
                <w:color w:val="auto"/>
              </w:rPr>
              <w:t>전국가양주주인선발대회 담당자 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gridSpan w:val="2"/>
            <w:vMerge w:val="restart"/>
            <w:shd w:val="clear" w:color="auto" w:fill="E5E5E5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  <w:w w:val="99"/>
              </w:rPr>
              <w:t>제조공정서 제출</w:t>
            </w: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E5E5E5"/>
            </w:tcBorders>
            <w:gridSpan w:val="2"/>
            <w:vMerge w:val="continue"/>
            <w:shd w:val="clear" w:color="auto" w:fill="E5E5E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금액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: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40,000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3"/>
              </w:rPr>
              <w:t>참가비 입금</w:t>
            </w:r>
          </w:p>
        </w:tc>
        <w:tc>
          <w:tcPr>
            <w:tcW w:w="720" w:type="dxa"/>
            <w:vAlign w:val="bottom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계좌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:</w:t>
            </w: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농협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351-0512-5973-33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72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  <w:w w:val="91"/>
              </w:rPr>
              <w:t>사단법인도농문화콘텐츠연구회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1"/>
              </w:rPr>
              <w:t>확인문자발송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신청서 제출 및 참가비 입금 확인시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확인문자 발송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참가비로 선착순 마감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  <w:shd w:val="clear" w:color="auto" w:fill="E5E5E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4.</w:t>
            </w:r>
          </w:p>
        </w:tc>
        <w:tc>
          <w:tcPr>
            <w:tcW w:w="1500" w:type="dxa"/>
            <w:vAlign w:val="bottom"/>
            <w:vMerge w:val="restart"/>
            <w:shd w:val="clear" w:color="auto" w:fill="E5E5E5"/>
          </w:tcPr>
          <w:p>
            <w:pPr>
              <w:jc w:val="center"/>
              <w:ind w:right="23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접수 확인</w:t>
            </w: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E5E5E5"/>
            </w:tcBorders>
            <w:vMerge w:val="continue"/>
            <w:shd w:val="clear" w:color="auto" w:fill="E5E5E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E5E5E5"/>
            </w:tcBorders>
            <w:vMerge w:val="continue"/>
            <w:shd w:val="clear" w:color="auto" w:fill="E5E5E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5E5E5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직접 확인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72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)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  <w:w w:val="96"/>
              </w:rPr>
              <w:t>도농문화콘텐츠연구회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 xml:space="preserve"> 070-4205-1233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5.</w:t>
            </w: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jc w:val="center"/>
              <w:ind w:right="23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접수 마감</w:t>
            </w: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color w:val="auto"/>
                <w:w w:val="91"/>
              </w:rPr>
              <w:t>마감일시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2021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8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월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5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목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오후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6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6.</w:t>
            </w: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jc w:val="center"/>
              <w:ind w:right="23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주의 사항</w:t>
            </w:r>
          </w:p>
        </w:tc>
        <w:tc>
          <w:tcPr>
            <w:tcW w:w="100" w:type="dxa"/>
            <w:vAlign w:val="bottom"/>
            <w:tcBorders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참가자가 너무 많으면 조기 마감될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수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Gulim" w:cs="Gulim" w:eastAsia="Gulim" w:hAnsi="Gulim"/>
                <w:sz w:val="24"/>
                <w:szCs w:val="24"/>
                <w:color w:val="auto"/>
              </w:rPr>
              <w:t>있습니다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80" w:type="dxa"/>
            <w:vAlign w:val="bottom"/>
            <w:tcBorders>
              <w:right w:val="single" w:sz="8" w:color="auto"/>
            </w:tcBorders>
            <w:gridSpan w:val="4"/>
            <w:shd w:val="clear" w:color="auto" w:fill="E5E5E5"/>
          </w:tcPr>
          <w:p>
            <w:pPr>
              <w:ind w:left="4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* </w:t>
            </w:r>
            <w:r>
              <w:rPr>
                <w:rFonts w:ascii="Gulim" w:cs="Gulim" w:eastAsia="Gulim" w:hAnsi="Gulim"/>
                <w:sz w:val="22"/>
                <w:szCs w:val="22"/>
                <w:color w:val="auto"/>
              </w:rPr>
              <w:t>자기가 빚은 술의 공정한 평가를 받아보세요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. 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E5E5E5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5E5E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20" w:orient="portrait"/>
          <w:cols w:equalWidth="0" w:num="1">
            <w:col w:w="9628"/>
          </w:cols>
          <w:pgMar w:left="1132" w:top="1440" w:right="1140" w:bottom="1440" w:gutter="0" w:footer="0" w:header="0"/>
        </w:sectPr>
      </w:pPr>
    </w:p>
    <w:bookmarkStart w:id="5" w:name="page6"/>
    <w:bookmarkEnd w:id="5"/>
    <w:p>
      <w:pPr>
        <w:spacing w:after="0" w:line="98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[</w:t>
      </w:r>
      <w:r>
        <w:rPr>
          <w:rFonts w:ascii="Gulim" w:cs="Gulim" w:eastAsia="Gulim" w:hAnsi="Gulim"/>
          <w:sz w:val="26"/>
          <w:szCs w:val="26"/>
          <w:b w:val="1"/>
          <w:bCs w:val="1"/>
          <w:color w:val="auto"/>
        </w:rPr>
        <w:t>붙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Gulim" w:cs="Gulim" w:eastAsia="Gulim" w:hAnsi="Gulim"/>
          <w:sz w:val="26"/>
          <w:szCs w:val="26"/>
          <w:b w:val="1"/>
          <w:bCs w:val="1"/>
          <w:color w:val="auto"/>
        </w:rPr>
        <w:t>임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]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center"/>
        <w:spacing w:after="0" w:line="43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t xml:space="preserve">2021 </w:t>
      </w:r>
      <w:r>
        <w:rPr>
          <w:rFonts w:ascii="Gulim" w:cs="Gulim" w:eastAsia="Gulim" w:hAnsi="Gulim"/>
          <w:sz w:val="36"/>
          <w:szCs w:val="36"/>
          <w:b w:val="1"/>
          <w:bCs w:val="1"/>
          <w:u w:val="single" w:color="auto"/>
          <w:color w:val="auto"/>
        </w:rPr>
        <w:t>전국 가양주酒人선발대회 출품신청서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t>(</w:t>
      </w:r>
      <w:r>
        <w:rPr>
          <w:rFonts w:ascii="Gulim" w:cs="Gulim" w:eastAsia="Gulim" w:hAnsi="Gulim"/>
          <w:sz w:val="36"/>
          <w:szCs w:val="36"/>
          <w:b w:val="1"/>
          <w:bCs w:val="1"/>
          <w:u w:val="single" w:color="auto"/>
          <w:color w:val="auto"/>
        </w:rPr>
        <w:t>박스용</w:t>
      </w: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280670</wp:posOffset>
            </wp:positionV>
            <wp:extent cx="6057900" cy="26092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920"/>
        <w:spacing w:after="0" w:line="299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6"/>
          <w:szCs w:val="26"/>
          <w:b w:val="1"/>
          <w:bCs w:val="1"/>
          <w:color w:val="auto"/>
        </w:rPr>
        <w:t>출품번호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center"/>
        <w:ind w:left="2760"/>
        <w:spacing w:after="0" w:line="23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 xml:space="preserve">※ </w:t>
      </w:r>
      <w:r>
        <w:rPr>
          <w:rFonts w:ascii="Gulim" w:cs="Gulim" w:eastAsia="Gulim" w:hAnsi="Gulim"/>
          <w:sz w:val="20"/>
          <w:szCs w:val="20"/>
          <w:color w:val="FF0000"/>
        </w:rPr>
        <w:t>작성하지 마시오</w:t>
      </w:r>
      <w:r>
        <w:rPr>
          <w:rFonts w:ascii="MS PGothic" w:cs="MS PGothic" w:eastAsia="MS PGothic" w:hAnsi="MS PGothic"/>
          <w:sz w:val="20"/>
          <w:szCs w:val="20"/>
          <w:color w:val="FF0000"/>
        </w:rPr>
        <w:t>.</w:t>
      </w:r>
      <w:r>
        <w:rPr>
          <w:rFonts w:ascii="MS PGothic" w:cs="MS PGothic" w:eastAsia="MS PGothic" w:hAnsi="MS PGothic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접수확인처에서 작성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460"/>
        <w:spacing w:after="0" w:line="299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6"/>
          <w:szCs w:val="26"/>
          <w:b w:val="1"/>
          <w:bCs w:val="1"/>
          <w:color w:val="auto"/>
        </w:rPr>
        <w:t>출품주 파손여부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center"/>
        <w:ind w:left="2760"/>
        <w:spacing w:after="0" w:line="230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0"/>
          <w:szCs w:val="20"/>
          <w:color w:val="auto"/>
        </w:rPr>
        <w:t xml:space="preserve">※ </w:t>
      </w:r>
      <w:r>
        <w:rPr>
          <w:rFonts w:ascii="Gulim" w:cs="Gulim" w:eastAsia="Gulim" w:hAnsi="Gulim"/>
          <w:sz w:val="20"/>
          <w:szCs w:val="20"/>
          <w:color w:val="FF0000"/>
        </w:rPr>
        <w:t>작성하지 마시오</w:t>
      </w:r>
      <w:r>
        <w:rPr>
          <w:rFonts w:ascii="MS PGothic" w:cs="MS PGothic" w:eastAsia="MS PGothic" w:hAnsi="MS PGothic"/>
          <w:sz w:val="20"/>
          <w:szCs w:val="20"/>
          <w:color w:val="FF0000"/>
        </w:rPr>
        <w:t>.</w:t>
      </w:r>
      <w:r>
        <w:rPr>
          <w:rFonts w:ascii="MS PGothic" w:cs="MS PGothic" w:eastAsia="MS PGothic" w:hAnsi="MS PGothic"/>
          <w:sz w:val="20"/>
          <w:szCs w:val="20"/>
          <w:color w:val="auto"/>
        </w:rPr>
        <w:t xml:space="preserve"> </w:t>
      </w:r>
      <w:r>
        <w:rPr>
          <w:rFonts w:ascii="Gulim" w:cs="Gulim" w:eastAsia="Gulim" w:hAnsi="Gulim"/>
          <w:sz w:val="20"/>
          <w:szCs w:val="20"/>
          <w:color w:val="FF0000"/>
        </w:rPr>
        <w:t>접수확인처에서 작성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440"/>
        <w:spacing w:after="0" w:line="317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6"/>
          <w:szCs w:val="26"/>
          <w:b w:val="1"/>
          <w:bCs w:val="1"/>
          <w:color w:val="auto"/>
        </w:rPr>
        <w:t>출품주명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(</w:t>
      </w:r>
      <w:r>
        <w:rPr>
          <w:rFonts w:ascii="Gulim" w:cs="Gulim" w:eastAsia="Gulim" w:hAnsi="Gulim"/>
          <w:sz w:val="26"/>
          <w:szCs w:val="26"/>
          <w:b w:val="1"/>
          <w:bCs w:val="1"/>
          <w:color w:val="auto"/>
        </w:rPr>
        <w:t>주인부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2080" w:type="dxa"/>
            <w:vAlign w:val="bottom"/>
            <w:vMerge w:val="restart"/>
          </w:tcPr>
          <w:p>
            <w:pPr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6"/>
                <w:szCs w:val="26"/>
                <w:b w:val="1"/>
                <w:bCs w:val="1"/>
                <w:color w:val="auto"/>
              </w:rPr>
              <w:t>성명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 xml:space="preserve"> / </w:t>
            </w:r>
            <w:r>
              <w:rPr>
                <w:rFonts w:ascii="Gulim" w:cs="Gulim" w:eastAsia="Gulim" w:hAnsi="Gulim"/>
                <w:sz w:val="26"/>
                <w:szCs w:val="26"/>
                <w:b w:val="1"/>
                <w:bCs w:val="1"/>
                <w:color w:val="auto"/>
              </w:rPr>
              <w:t>연락처</w:t>
            </w:r>
          </w:p>
        </w:tc>
        <w:tc>
          <w:tcPr>
            <w:tcW w:w="1320" w:type="dxa"/>
            <w:vAlign w:val="bottom"/>
          </w:tcPr>
          <w:p>
            <w:pPr>
              <w:ind w:left="42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auto"/>
              </w:rPr>
              <w:t>성 명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 xml:space="preserve"> 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ind w:left="42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24"/>
                <w:szCs w:val="24"/>
                <w:b w:val="1"/>
                <w:bCs w:val="1"/>
                <w:color w:val="auto"/>
              </w:rPr>
              <w:t>연락처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 xml:space="preserve"> 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6"/>
          <w:szCs w:val="26"/>
          <w:color w:val="auto"/>
        </w:rPr>
        <w:t>※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</w:t>
      </w:r>
      <w:r>
        <w:rPr>
          <w:rFonts w:ascii="Gulim" w:cs="Gulim" w:eastAsia="Gulim" w:hAnsi="Gulim"/>
          <w:sz w:val="26"/>
          <w:szCs w:val="26"/>
          <w:color w:val="auto"/>
        </w:rPr>
        <w:t>출품 제품의 포장박스 상단에 부착하여 주시기 바랍니다</w:t>
      </w:r>
      <w:r>
        <w:rPr>
          <w:rFonts w:ascii="Arial" w:cs="Arial" w:eastAsia="Arial" w:hAnsi="Arial"/>
          <w:sz w:val="26"/>
          <w:szCs w:val="26"/>
          <w:color w:val="auto"/>
        </w:rPr>
        <w:t>.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360" w:hanging="364"/>
        <w:spacing w:after="0" w:line="306" w:lineRule="exact"/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6"/>
          <w:szCs w:val="26"/>
          <w:color w:val="auto"/>
        </w:rPr>
        <w:t xml:space="preserve">※ </w:t>
      </w:r>
      <w:r>
        <w:rPr>
          <w:rFonts w:ascii="Gulim" w:cs="Gulim" w:eastAsia="Gulim" w:hAnsi="Gulim"/>
          <w:sz w:val="26"/>
          <w:szCs w:val="26"/>
          <w:color w:val="auto"/>
        </w:rPr>
        <w:t>택배</w:t>
      </w:r>
      <w:r>
        <w:rPr>
          <w:rFonts w:ascii="MS PGothic" w:cs="MS PGothic" w:eastAsia="MS PGothic" w:hAnsi="MS PGothic"/>
          <w:sz w:val="26"/>
          <w:szCs w:val="26"/>
          <w:color w:val="auto"/>
        </w:rPr>
        <w:t xml:space="preserve"> </w:t>
      </w:r>
      <w:r>
        <w:rPr>
          <w:rFonts w:ascii="Gulim" w:cs="Gulim" w:eastAsia="Gulim" w:hAnsi="Gulim"/>
          <w:sz w:val="26"/>
          <w:szCs w:val="26"/>
          <w:color w:val="auto"/>
        </w:rPr>
        <w:t>및</w:t>
      </w:r>
      <w:r>
        <w:rPr>
          <w:rFonts w:ascii="MS PGothic" w:cs="MS PGothic" w:eastAsia="MS PGothic" w:hAnsi="MS PGothic"/>
          <w:sz w:val="26"/>
          <w:szCs w:val="26"/>
          <w:color w:val="auto"/>
        </w:rPr>
        <w:t xml:space="preserve"> </w:t>
      </w:r>
      <w:r>
        <w:rPr>
          <w:rFonts w:ascii="Gulim" w:cs="Gulim" w:eastAsia="Gulim" w:hAnsi="Gulim"/>
          <w:sz w:val="26"/>
          <w:szCs w:val="26"/>
          <w:color w:val="auto"/>
        </w:rPr>
        <w:t>직접 제품 제출시 박스를 이용해 포장해서 보내 주시고 박스 상단에</w:t>
      </w:r>
      <w:r>
        <w:rPr>
          <w:rFonts w:ascii="MS PGothic" w:cs="MS PGothic" w:eastAsia="MS PGothic" w:hAnsi="MS PGothic"/>
          <w:sz w:val="26"/>
          <w:szCs w:val="26"/>
          <w:color w:val="auto"/>
        </w:rPr>
        <w:t xml:space="preserve"> </w:t>
      </w:r>
      <w:r>
        <w:rPr>
          <w:rFonts w:ascii="Gulim" w:cs="Gulim" w:eastAsia="Gulim" w:hAnsi="Gulim"/>
          <w:sz w:val="26"/>
          <w:szCs w:val="26"/>
          <w:color w:val="auto"/>
        </w:rPr>
        <w:t>본</w:t>
      </w:r>
      <w:r>
        <w:rPr>
          <w:rFonts w:ascii="Arial" w:cs="Arial" w:eastAsia="Arial" w:hAnsi="Arial"/>
          <w:sz w:val="26"/>
          <w:szCs w:val="26"/>
          <w:color w:val="auto"/>
        </w:rPr>
        <w:t xml:space="preserve"> </w:t>
      </w:r>
      <w:r>
        <w:rPr>
          <w:rFonts w:ascii="Gulim" w:cs="Gulim" w:eastAsia="Gulim" w:hAnsi="Gulim"/>
          <w:sz w:val="26"/>
          <w:szCs w:val="26"/>
          <w:color w:val="auto"/>
        </w:rPr>
        <w:t>출품 신청서를 부착하여 주시기 바랍니다</w:t>
      </w:r>
      <w:r>
        <w:rPr>
          <w:rFonts w:ascii="Arial" w:cs="Arial" w:eastAsia="Arial" w:hAnsi="Arial"/>
          <w:sz w:val="26"/>
          <w:szCs w:val="26"/>
          <w:color w:val="auto"/>
        </w:rPr>
        <w:t>.(</w:t>
      </w:r>
      <w:r>
        <w:rPr>
          <w:rFonts w:ascii="Gulim" w:cs="Gulim" w:eastAsia="Gulim" w:hAnsi="Gulim"/>
          <w:sz w:val="26"/>
          <w:szCs w:val="26"/>
          <w:color w:val="auto"/>
        </w:rPr>
        <w:t>택배시 옆면 이용 가능</w:t>
      </w:r>
      <w:r>
        <w:rPr>
          <w:rFonts w:ascii="Arial" w:cs="Arial" w:eastAsia="Arial" w:hAnsi="Arial"/>
          <w:sz w:val="26"/>
          <w:szCs w:val="26"/>
          <w:color w:val="auto"/>
        </w:rPr>
        <w:t>)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30" w:lineRule="exact"/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20"/>
          <w:szCs w:val="20"/>
          <w:color w:val="auto"/>
        </w:rPr>
        <w:t>절취선</w:t>
      </w:r>
    </w:p>
    <w:sectPr>
      <w:pgSz w:w="11900" w:h="16820" w:orient="portrait"/>
      <w:cols w:equalWidth="0" w:num="1">
        <w:col w:w="9620"/>
      </w:cols>
      <w:pgMar w:left="1140" w:top="1440" w:right="1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Gulim">
    <w:panose1 w:val="020B0600000101010101"/>
    <w:charset w:val="81"/>
    <w:family w:val="swiss"/>
    <w:pitch w:val="variable"/>
    <w:sig w:usb0="B00002AF" w:usb1="69D77CFB" w:usb2="00000030" w:usb3="00000000" w:csb0="4008009F" w:csb1="DFD7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panose1 w:val="020B0600000101010101"/>
    <w:charset w:val="81"/>
    <w:family w:val="swiss"/>
    <w:pitch w:val="variable"/>
    <w:sig w:usb0="B00002AF" w:usb1="69D77CFB" w:usb2="00000030" w:usb3="00000000" w:csb0="4008009F" w:csb1="DFD70000"/>
  </w:font>
</w:fonts>
</file>

<file path=word/numbering.xml><?xml version="1.0" encoding="utf-8"?>
<w:numbering xmlns:w="http://schemas.openxmlformats.org/wordprocessingml/2006/main">
  <w:abstractNum w:abstractNumId="0">
    <w:nsid w:val="6DF1"/>
    <w:multiLevelType w:val="hybridMultilevel"/>
    <w:lvl w:ilvl="0">
      <w:lvlJc w:val="left"/>
      <w:lvlText w:val="신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5AF1"/>
    <w:multiLevelType w:val="hybridMultilevel"/>
    <w:lvl w:ilvl="0">
      <w:lvlJc w:val="left"/>
      <w:lvlText w:val="자"/>
      <w:numFmt w:val="bullet"/>
      <w:start w:val="1"/>
    </w:lvl>
  </w:abstractNum>
  <w:abstractNum w:abstractNumId="2">
    <w:nsid w:val="41BB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2021-07-28T07:45:53Z</dcterms:created>
  <dcterms:modified xsi:type="dcterms:W3CDTF">2021-07-28T07:45:53Z</dcterms:modified>
</cp:coreProperties>
</file>